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27D3C" w14:textId="77777777" w:rsidR="00813969" w:rsidRDefault="00813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813969" w14:paraId="797BBE74" w14:textId="77777777">
        <w:trPr>
          <w:trHeight w:val="971"/>
        </w:trPr>
        <w:tc>
          <w:tcPr>
            <w:tcW w:w="9350" w:type="dxa"/>
          </w:tcPr>
          <w:p w14:paraId="3AEB7191" w14:textId="77777777" w:rsidR="00813969" w:rsidRDefault="00C247F7">
            <w:pPr>
              <w:pStyle w:val="Heading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 HÒA XÃ HỘI CHỦ NGHĨA VIỆT NAM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hidden="0" allowOverlap="1" wp14:anchorId="53131250" wp14:editId="1DB25B4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4038" y="3575213"/>
                                <a:ext cx="9239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B5B4E1" w14:textId="77777777" w:rsidR="00813969" w:rsidRDefault="00C247F7">
                                  <w:pPr>
                                    <w:ind w:left="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8"/>
                                    </w:rPr>
                                    <w:t xml:space="preserve">    Mẫu 13</w:t>
                                  </w:r>
                                </w:p>
                                <w:p w14:paraId="5DE8EED5" w14:textId="77777777" w:rsidR="00813969" w:rsidRDefault="00813969">
                                  <w:pPr>
                                    <w:ind w:firstLine="36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3131250" id="Rectangle 2" o:spid="_x0000_s1026" style="position:absolute;left:0;text-align:left;margin-left:12pt;margin-top:11pt;width:73.5pt;height:3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28B5B4E1" w14:textId="77777777" w:rsidR="00813969" w:rsidRDefault="00C247F7">
                            <w:pPr>
                              <w:ind w:left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8"/>
                              </w:rPr>
                              <w:t xml:space="preserve">    Mẫu 13</w:t>
                            </w:r>
                          </w:p>
                          <w:p w14:paraId="5DE8EED5" w14:textId="77777777" w:rsidR="00813969" w:rsidRDefault="00813969">
                            <w:pPr>
                              <w:ind w:firstLine="360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5708A6F" w14:textId="77777777" w:rsidR="00813969" w:rsidRDefault="00C247F7">
            <w:pPr>
              <w:pStyle w:val="Heading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 lập – Tự do – Hạnh phúc</w:t>
            </w:r>
          </w:p>
        </w:tc>
      </w:tr>
      <w:tr w:rsidR="00813969" w14:paraId="7790C48A" w14:textId="77777777">
        <w:trPr>
          <w:trHeight w:val="449"/>
        </w:trPr>
        <w:tc>
          <w:tcPr>
            <w:tcW w:w="9350" w:type="dxa"/>
          </w:tcPr>
          <w:p w14:paraId="1B466B5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E64B94A" wp14:editId="59252772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l="0" t="0" r="0" b="0"/>
                      <wp:wrapSquare wrapText="bothSides" distT="0" distB="0" distL="114300" distR="114300"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34165" y="3780000"/>
                                <a:ext cx="142367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b="0" l="0" r="0" t="0"/>
                      <wp:wrapSquare wrapText="bothSides" distB="0" distT="0" distL="114300" distR="11430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36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13969" w14:paraId="72CCF778" w14:textId="77777777">
        <w:trPr>
          <w:trHeight w:val="449"/>
        </w:trPr>
        <w:tc>
          <w:tcPr>
            <w:tcW w:w="9350" w:type="dxa"/>
          </w:tcPr>
          <w:p w14:paraId="07D0DD7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Hà Nội, ngày    tháng    năm 2025</w:t>
            </w:r>
          </w:p>
        </w:tc>
      </w:tr>
    </w:tbl>
    <w:p w14:paraId="3C3E9D3F" w14:textId="77777777" w:rsidR="00813969" w:rsidRDefault="00C247F7">
      <w:pPr>
        <w:pStyle w:val="Heading1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GIẤY ỦY QUYỀN</w:t>
      </w:r>
    </w:p>
    <w:p w14:paraId="49234E08" w14:textId="77777777" w:rsidR="00813969" w:rsidRDefault="00C247F7">
      <w:pPr>
        <w:shd w:val="clear" w:color="auto" w:fill="FFFFFF"/>
        <w:spacing w:before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Kính gửi: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HỘI ĐỒNG ĐẤU GIÁ BÁN CỔ PHẦN </w:t>
      </w:r>
    </w:p>
    <w:p w14:paraId="34402C39" w14:textId="42E3C191" w:rsidR="00813969" w:rsidRPr="009D61E6" w:rsidRDefault="009D61E6" w:rsidP="00141152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jc w:val="center"/>
        <w:rPr>
          <w:rFonts w:ascii="Times New Roman" w:eastAsia="Times New Roman" w:hAnsi="Times New Roman" w:cs="Times New Roman"/>
          <w:b/>
          <w:color w:val="EE0000"/>
          <w:sz w:val="26"/>
          <w:szCs w:val="26"/>
        </w:rPr>
      </w:pPr>
      <w:r w:rsidRPr="009D61E6">
        <w:rPr>
          <w:rFonts w:ascii="Times New Roman" w:eastAsia="Times New Roman" w:hAnsi="Times New Roman" w:cs="Times New Roman"/>
          <w:b/>
          <w:color w:val="EE0000"/>
          <w:sz w:val="26"/>
          <w:szCs w:val="26"/>
        </w:rPr>
        <w:t>CÔNG TY CỔ PHẦN VẬT TƯ VÀ XUẤT NHẬP KHẨU HÓA CHẤT</w:t>
      </w:r>
    </w:p>
    <w:p w14:paraId="68FDAC85" w14:textId="77777777" w:rsidR="00141152" w:rsidRDefault="00141152" w:rsidP="00141152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CED5ED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 tổ chức/cá nhân tham dự: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95B8F81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 ĐKKD/CMTND/Thẻ căn cước số:...................ngày cấp ..........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nơi cấp..................</w:t>
      </w:r>
    </w:p>
    <w:p w14:paraId="289D3350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31C649AC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1F051B8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Người đại diện (nếu tổ chức tham dự):.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21FD23C5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số:.......................... ngày cấp...............nơi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1F25E" w14:textId="68981C29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 không có điều kiện tham gia trực tiếp đấu giá bán cổ phần của </w:t>
      </w:r>
      <w:r w:rsidR="009D61E6" w:rsidRPr="009D61E6">
        <w:rPr>
          <w:rFonts w:ascii="Times New Roman" w:eastAsia="Times New Roman" w:hAnsi="Times New Roman" w:cs="Times New Roman"/>
          <w:color w:val="EE0000"/>
          <w:sz w:val="26"/>
          <w:szCs w:val="26"/>
        </w:rPr>
        <w:t>Công ty Cổ phần Vật tư và Xuất nhập khẩu Hóa chất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nay tôi</w:t>
      </w:r>
    </w:p>
    <w:p w14:paraId="6DCBC3A8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ỦY QUYỀN CHO</w:t>
      </w:r>
    </w:p>
    <w:p w14:paraId="3D1DF71F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Ông/Bà: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419E3A1A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  <w:tab w:val="left" w:pos="7020"/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số:.................ngày cấp 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6E27C91D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B5D4B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716AE2F" w14:textId="3966FE0F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Thay mặt tôi tham dự trực tiếp đấu giá bán cổ phần của </w:t>
      </w:r>
      <w:r w:rsidR="009D61E6" w:rsidRPr="009D61E6">
        <w:rPr>
          <w:rFonts w:ascii="Times New Roman" w:eastAsia="Times New Roman" w:hAnsi="Times New Roman" w:cs="Times New Roman"/>
          <w:color w:val="EE0000"/>
          <w:sz w:val="26"/>
          <w:szCs w:val="26"/>
        </w:rPr>
        <w:t>Công ty Cổ phần Vật tư và Xuất nhập khẩu Hóa chất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bao gồm các công việc sau:</w:t>
      </w:r>
    </w:p>
    <w:p w14:paraId="1C2513CC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 thủ tục đăng ký tham gia đấu giá bán  (điền thông tin và ký nhận vào Đơn đăng ký tham gia đấu giá , nộp tiền đặt cọc và nộp hồ sơ đăng ký tham gia đấu giá );</w:t>
      </w:r>
    </w:p>
    <w:p w14:paraId="557540F7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 giá, khối lượng đặt mua, ký nhận vào Phiếu tham dự đấu giá, nộp phiếu và trực tiếp tham gia phiên đấu giá.</w:t>
      </w:r>
    </w:p>
    <w:p w14:paraId="0E4A24FE" w14:textId="72E06BEB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Ông/Bà..............................................có nghĩa vụ thực hiện đúng các quy định về đấu giá bán cổ phần của </w:t>
      </w:r>
      <w:r w:rsidR="009D61E6" w:rsidRPr="009D61E6">
        <w:rPr>
          <w:rFonts w:ascii="Times New Roman" w:eastAsia="Times New Roman" w:hAnsi="Times New Roman" w:cs="Times New Roman"/>
          <w:color w:val="EE0000"/>
          <w:sz w:val="26"/>
          <w:szCs w:val="26"/>
        </w:rPr>
        <w:t>Công ty Cổ phần Vật tư và Xuất nhập khẩu Hóa chất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không được ủy quyền cho người khác và có trách nhiệm thông báo kết quả cho người ủy quyền.</w:t>
      </w:r>
    </w:p>
    <w:tbl>
      <w:tblPr>
        <w:tblStyle w:val="a0"/>
        <w:tblW w:w="998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70"/>
        <w:gridCol w:w="5213"/>
      </w:tblGrid>
      <w:tr w:rsidR="00813969" w14:paraId="30786CE9" w14:textId="77777777">
        <w:trPr>
          <w:jc w:val="center"/>
        </w:trPr>
        <w:tc>
          <w:tcPr>
            <w:tcW w:w="4770" w:type="dxa"/>
          </w:tcPr>
          <w:p w14:paraId="4D79CEE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ĐƯỢC ỦY QUYỀN</w:t>
            </w:r>
          </w:p>
          <w:p w14:paraId="550381AE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tên)</w:t>
            </w:r>
          </w:p>
        </w:tc>
        <w:tc>
          <w:tcPr>
            <w:tcW w:w="5213" w:type="dxa"/>
          </w:tcPr>
          <w:p w14:paraId="0292E38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ỦY QUYỀN</w:t>
            </w:r>
          </w:p>
          <w:p w14:paraId="582F7A6C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 và Đóng dấu (nếu có))</w:t>
            </w:r>
          </w:p>
        </w:tc>
      </w:tr>
      <w:tr w:rsidR="00813969" w14:paraId="7127B647" w14:textId="77777777">
        <w:trPr>
          <w:jc w:val="center"/>
        </w:trPr>
        <w:tc>
          <w:tcPr>
            <w:tcW w:w="4770" w:type="dxa"/>
          </w:tcPr>
          <w:p w14:paraId="16F6F1CD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AA70012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213" w:type="dxa"/>
          </w:tcPr>
          <w:p w14:paraId="13BA67AB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13969" w14:paraId="6EE295F3" w14:textId="77777777">
        <w:trPr>
          <w:jc w:val="center"/>
        </w:trPr>
        <w:tc>
          <w:tcPr>
            <w:tcW w:w="9983" w:type="dxa"/>
            <w:gridSpan w:val="2"/>
          </w:tcPr>
          <w:p w14:paraId="1B88B39D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XÁC NHẬN CỦA UBND XÃ, PHƯỜNG HOẶC CƠ QUAN CÓ THẨM QUYỀN</w:t>
            </w:r>
          </w:p>
          <w:p w14:paraId="665F3E36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(Trường hợp người ủy quyền là cá nhân)</w:t>
            </w:r>
          </w:p>
        </w:tc>
      </w:tr>
    </w:tbl>
    <w:p w14:paraId="059F808B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813969" w:rsidSect="000710D2">
      <w:pgSz w:w="11909" w:h="16834"/>
      <w:pgMar w:top="432" w:right="749" w:bottom="259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13D4E9E-D1E3-47BF-8F0B-8312A01814F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E499C89-7F31-47D8-BF8E-84E157450F87}"/>
    <w:embedBold r:id="rId3" w:fontKey="{DCCCFC88-3408-415D-A0E6-3736EF6AC24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A955E87-3D23-4E17-B80F-3A7687C58E99}"/>
    <w:embedBold r:id="rId5" w:fontKey="{A7C3DE35-1899-4E77-93A4-D37F66556D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8904356-2ACC-49A5-AA2B-A0B7A3A0F7C1}"/>
    <w:embedItalic r:id="rId7" w:fontKey="{975049BD-05D5-47D5-95BB-96D32B3EED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698A72A-560F-42F9-8802-462AD0D030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4E515A1-EB12-4769-B684-9130636DFA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82EA1"/>
    <w:multiLevelType w:val="multilevel"/>
    <w:tmpl w:val="2B54943A"/>
    <w:lvl w:ilvl="0">
      <w:start w:val="1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116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969"/>
    <w:rsid w:val="000304E9"/>
    <w:rsid w:val="000710D2"/>
    <w:rsid w:val="00141152"/>
    <w:rsid w:val="00146409"/>
    <w:rsid w:val="00311BFC"/>
    <w:rsid w:val="003D56EA"/>
    <w:rsid w:val="0041211C"/>
    <w:rsid w:val="00511EF6"/>
    <w:rsid w:val="00735165"/>
    <w:rsid w:val="00737FA9"/>
    <w:rsid w:val="007D3FA4"/>
    <w:rsid w:val="007F1E6E"/>
    <w:rsid w:val="00813969"/>
    <w:rsid w:val="009D61E6"/>
    <w:rsid w:val="00B47796"/>
    <w:rsid w:val="00B743FE"/>
    <w:rsid w:val="00C247F7"/>
    <w:rsid w:val="00CB4C12"/>
    <w:rsid w:val="00CB59CA"/>
    <w:rsid w:val="00CC47A1"/>
    <w:rsid w:val="00D237A5"/>
    <w:rsid w:val="00D447BA"/>
    <w:rsid w:val="00DC3569"/>
    <w:rsid w:val="00E6238C"/>
    <w:rsid w:val="00F65641"/>
    <w:rsid w:val="00F7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7A152"/>
  <w15:docId w15:val="{45F8E619-55BE-40A9-BE12-11039366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pt-BR" w:eastAsia="en-US" w:bidi="ar-SA"/>
      </w:rPr>
    </w:rPrDefault>
    <w:pPrDefault>
      <w:pPr>
        <w:spacing w:before="120" w:after="120"/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hd w:val="clear" w:color="auto" w:fill="FFFFFF"/>
      <w:spacing w:before="60"/>
      <w:jc w:val="center"/>
      <w:outlineLvl w:val="0"/>
    </w:pPr>
    <w:rPr>
      <w:b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hd w:val="clear" w:color="auto" w:fill="FFFFFF"/>
      <w:spacing w:before="60"/>
      <w:jc w:val="center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hd w:val="clear" w:color="auto" w:fill="FFFFFF"/>
      <w:spacing w:before="60"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hd w:val="clear" w:color="auto" w:fill="FFFFFF"/>
      <w:tabs>
        <w:tab w:val="right" w:pos="9072"/>
      </w:tabs>
      <w:ind w:left="513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Verdana" w:eastAsia="Verdana" w:hAnsi="Verdana" w:cs="Verdana"/>
      <w:b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shd w:val="clear" w:color="auto" w:fill="FFFFFF"/>
      <w:outlineLvl w:val="5"/>
    </w:pPr>
    <w:rPr>
      <w:rFonts w:ascii="Verdana" w:eastAsia="Verdana" w:hAnsi="Verdana" w:cs="Verdana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0" w:after="60"/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310</Words>
  <Characters>1397</Characters>
  <Application>Microsoft Office Word</Application>
  <DocSecurity>0</DocSecurity>
  <Lines>40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Dinh Thi Bich Ngoc</dc:creator>
  <cp:lastModifiedBy>Dinh Thi Bich Ngoc</cp:lastModifiedBy>
  <cp:revision>3</cp:revision>
  <dcterms:created xsi:type="dcterms:W3CDTF">2025-12-31T04:24:00Z</dcterms:created>
  <dcterms:modified xsi:type="dcterms:W3CDTF">2025-12-31T04:28:00Z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b65bbe-026c-4cb9-a0b9-4fa2e78de6eb_Enabled">
    <vt:lpwstr>true</vt:lpwstr>
  </property>
  <property fmtid="{D5CDD505-2E9C-101B-9397-08002B2CF9AE}" pid="3" name="MSIP_Label_f4b65bbe-026c-4cb9-a0b9-4fa2e78de6eb_SetDate">
    <vt:lpwstr>2025-10-23T03:36:25Z</vt:lpwstr>
  </property>
  <property fmtid="{D5CDD505-2E9C-101B-9397-08002B2CF9AE}" pid="4" name="MSIP_Label_f4b65bbe-026c-4cb9-a0b9-4fa2e78de6eb_Method">
    <vt:lpwstr>Privileged</vt:lpwstr>
  </property>
  <property fmtid="{D5CDD505-2E9C-101B-9397-08002B2CF9AE}" pid="5" name="MSIP_Label_f4b65bbe-026c-4cb9-a0b9-4fa2e78de6eb_Name">
    <vt:lpwstr>Tài liệu công khai</vt:lpwstr>
  </property>
  <property fmtid="{D5CDD505-2E9C-101B-9397-08002B2CF9AE}" pid="6" name="MSIP_Label_f4b65bbe-026c-4cb9-a0b9-4fa2e78de6eb_SiteId">
    <vt:lpwstr>a7509330-d521-463e-b773-afb080ac0ab0</vt:lpwstr>
  </property>
  <property fmtid="{D5CDD505-2E9C-101B-9397-08002B2CF9AE}" pid="7" name="MSIP_Label_f4b65bbe-026c-4cb9-a0b9-4fa2e78de6eb_ActionId">
    <vt:lpwstr>045878e0-65f8-4f2c-a548-676ba3914fb8</vt:lpwstr>
  </property>
  <property fmtid="{D5CDD505-2E9C-101B-9397-08002B2CF9AE}" pid="8" name="MSIP_Label_f4b65bbe-026c-4cb9-a0b9-4fa2e78de6eb_ContentBits">
    <vt:lpwstr>0</vt:lpwstr>
  </property>
  <property fmtid="{D5CDD505-2E9C-101B-9397-08002B2CF9AE}" pid="9" name="MSIP_Label_f4b65bbe-026c-4cb9-a0b9-4fa2e78de6eb_Tag">
    <vt:lpwstr>10, 0, 1, 1</vt:lpwstr>
  </property>
</Properties>
</file>