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962" w:rsidRPr="00DC602F" w:rsidRDefault="00C14962" w:rsidP="00DC602F">
      <w:pPr>
        <w:spacing w:before="80" w:after="60" w:line="360" w:lineRule="exact"/>
        <w:jc w:val="center"/>
        <w:rPr>
          <w:b/>
          <w:sz w:val="36"/>
          <w:szCs w:val="36"/>
        </w:rPr>
      </w:pPr>
      <w:bookmarkStart w:id="0" w:name="_GoBack"/>
      <w:bookmarkEnd w:id="0"/>
      <w:r w:rsidRPr="00DC602F">
        <w:rPr>
          <w:b/>
          <w:sz w:val="36"/>
          <w:szCs w:val="36"/>
        </w:rPr>
        <w:t xml:space="preserve">THỦ TỤC NỘP TIỀN ĐẶT CỌC ĐẤU GIÁ MUA CỔ PHẦN </w:t>
      </w:r>
    </w:p>
    <w:p w:rsidR="00C14962" w:rsidRDefault="00C14962" w:rsidP="00DC602F">
      <w:pPr>
        <w:spacing w:before="80" w:after="60" w:line="360" w:lineRule="exact"/>
        <w:rPr>
          <w:b/>
          <w:sz w:val="28"/>
          <w:szCs w:val="28"/>
        </w:rPr>
      </w:pPr>
    </w:p>
    <w:p w:rsidR="00C14962" w:rsidRPr="0096192B" w:rsidRDefault="00C14962" w:rsidP="00DC602F">
      <w:pPr>
        <w:numPr>
          <w:ilvl w:val="0"/>
          <w:numId w:val="5"/>
        </w:numPr>
        <w:spacing w:before="80" w:after="60" w:line="360" w:lineRule="exact"/>
        <w:ind w:left="720" w:hanging="720"/>
        <w:rPr>
          <w:b/>
          <w:sz w:val="28"/>
          <w:szCs w:val="28"/>
          <w:u w:val="single"/>
        </w:rPr>
      </w:pPr>
      <w:r w:rsidRPr="0096192B">
        <w:rPr>
          <w:b/>
          <w:sz w:val="28"/>
          <w:szCs w:val="28"/>
          <w:u w:val="single"/>
        </w:rPr>
        <w:t>Cách thức tính tiền đặt cọc</w:t>
      </w:r>
    </w:p>
    <w:p w:rsidR="00C14962" w:rsidRPr="006D7C93" w:rsidRDefault="00DC602F" w:rsidP="00DC602F">
      <w:pPr>
        <w:spacing w:before="80" w:after="60" w:line="360" w:lineRule="exact"/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="00C14962" w:rsidRPr="006D7C93">
        <w:rPr>
          <w:sz w:val="28"/>
          <w:szCs w:val="28"/>
        </w:rPr>
        <w:t xml:space="preserve">Tiền đặt cọc = SLCP đăng ký * </w:t>
      </w:r>
      <w:r w:rsidR="00407B55">
        <w:rPr>
          <w:b/>
          <w:sz w:val="28"/>
          <w:szCs w:val="28"/>
        </w:rPr>
        <w:t>2</w:t>
      </w:r>
      <w:r w:rsidR="00D738AF">
        <w:rPr>
          <w:b/>
          <w:sz w:val="28"/>
          <w:szCs w:val="28"/>
        </w:rPr>
        <w:t>0.000</w:t>
      </w:r>
      <w:r w:rsidR="00633A41">
        <w:rPr>
          <w:sz w:val="28"/>
          <w:szCs w:val="28"/>
        </w:rPr>
        <w:t xml:space="preserve"> đồng/ cổ phần</w:t>
      </w:r>
      <w:r w:rsidR="00C14962" w:rsidRPr="006D7C93">
        <w:rPr>
          <w:sz w:val="28"/>
          <w:szCs w:val="28"/>
        </w:rPr>
        <w:t xml:space="preserve"> * 10%</w:t>
      </w:r>
    </w:p>
    <w:p w:rsidR="00C14962" w:rsidRPr="00C14962" w:rsidRDefault="00C14962" w:rsidP="00DC602F">
      <w:pPr>
        <w:spacing w:before="80" w:after="60" w:line="360" w:lineRule="exact"/>
        <w:ind w:left="720" w:hanging="720"/>
        <w:rPr>
          <w:b/>
          <w:sz w:val="32"/>
          <w:szCs w:val="32"/>
        </w:rPr>
      </w:pPr>
    </w:p>
    <w:p w:rsidR="00937769" w:rsidRDefault="00C14962" w:rsidP="00DC602F">
      <w:pPr>
        <w:numPr>
          <w:ilvl w:val="0"/>
          <w:numId w:val="5"/>
        </w:numPr>
        <w:spacing w:before="80" w:after="60" w:line="360" w:lineRule="exact"/>
        <w:ind w:left="720" w:hanging="720"/>
        <w:rPr>
          <w:b/>
          <w:sz w:val="28"/>
          <w:szCs w:val="28"/>
          <w:u w:val="single"/>
        </w:rPr>
      </w:pPr>
      <w:r w:rsidRPr="0096192B">
        <w:rPr>
          <w:b/>
          <w:sz w:val="28"/>
          <w:szCs w:val="28"/>
          <w:u w:val="single"/>
        </w:rPr>
        <w:t>Phương thức nộp tiền</w:t>
      </w:r>
    </w:p>
    <w:p w:rsidR="00E41348" w:rsidRPr="0096192B" w:rsidRDefault="00E41348" w:rsidP="00DC602F">
      <w:pPr>
        <w:spacing w:before="80" w:after="60" w:line="360" w:lineRule="exact"/>
        <w:ind w:left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Tại Trụ sở chính BVSC</w:t>
      </w:r>
    </w:p>
    <w:p w:rsidR="006D7C93" w:rsidRPr="00DC602F" w:rsidRDefault="006D7C93" w:rsidP="00DC602F">
      <w:pPr>
        <w:numPr>
          <w:ilvl w:val="1"/>
          <w:numId w:val="5"/>
        </w:numPr>
        <w:spacing w:before="80" w:after="60" w:line="360" w:lineRule="exact"/>
        <w:ind w:left="720"/>
        <w:rPr>
          <w:b/>
          <w:sz w:val="28"/>
          <w:szCs w:val="28"/>
          <w:u w:val="single"/>
        </w:rPr>
      </w:pPr>
      <w:r w:rsidRPr="00DC602F">
        <w:rPr>
          <w:b/>
          <w:u w:val="single"/>
        </w:rPr>
        <w:t xml:space="preserve">Khách hàng nộp tiền hoặc chuyển khoản vào TK giao dịch tại NH BIDV – </w:t>
      </w:r>
      <w:r w:rsidR="00DC602F" w:rsidRPr="00DC602F">
        <w:rPr>
          <w:b/>
          <w:u w:val="single"/>
        </w:rPr>
        <w:t xml:space="preserve"> </w:t>
      </w:r>
      <w:r w:rsidR="00DC602F">
        <w:rPr>
          <w:b/>
          <w:u w:val="single"/>
        </w:rPr>
        <w:t>C</w:t>
      </w:r>
      <w:r w:rsidRPr="00DC602F">
        <w:rPr>
          <w:b/>
          <w:u w:val="single"/>
        </w:rPr>
        <w:t>hi nhánh Hà Thành</w:t>
      </w:r>
    </w:p>
    <w:p w:rsidR="006D7C93" w:rsidRDefault="006D7C93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</w:rPr>
      </w:pPr>
      <w:r w:rsidRPr="006D7C93">
        <w:t>Tên người hưởng:</w:t>
      </w:r>
      <w:r w:rsidR="00DC602F">
        <w:rPr>
          <w:b/>
        </w:rPr>
        <w:tab/>
      </w:r>
      <w:r w:rsidRPr="006D7C93">
        <w:rPr>
          <w:b/>
          <w:color w:val="000000"/>
        </w:rPr>
        <w:t>Công ty CP Chứng khoán Bảo Việt</w:t>
      </w:r>
      <w:r>
        <w:rPr>
          <w:b/>
        </w:rPr>
        <w:t xml:space="preserve"> </w:t>
      </w:r>
    </w:p>
    <w:p w:rsidR="006D7C93" w:rsidRDefault="006D7C93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  <w:bCs/>
          <w:color w:val="000000"/>
        </w:rPr>
      </w:pPr>
      <w:r>
        <w:rPr>
          <w:bCs/>
          <w:color w:val="000000"/>
        </w:rPr>
        <w:t xml:space="preserve"> </w:t>
      </w:r>
      <w:r w:rsidRPr="006D7C93">
        <w:rPr>
          <w:bCs/>
          <w:color w:val="000000"/>
        </w:rPr>
        <w:t xml:space="preserve">Số </w:t>
      </w:r>
      <w:r>
        <w:rPr>
          <w:bCs/>
          <w:color w:val="000000"/>
        </w:rPr>
        <w:t>tài khoản</w:t>
      </w:r>
      <w:r w:rsidRPr="006D7C93">
        <w:rPr>
          <w:bCs/>
          <w:color w:val="000000"/>
        </w:rPr>
        <w:t>:</w:t>
      </w:r>
      <w:r>
        <w:rPr>
          <w:b/>
          <w:bCs/>
          <w:color w:val="000000"/>
        </w:rPr>
        <w:tab/>
      </w:r>
      <w:r w:rsidRPr="00C14962">
        <w:rPr>
          <w:b/>
          <w:bCs/>
          <w:color w:val="000000"/>
        </w:rPr>
        <w:t>122.10000.324504</w:t>
      </w:r>
    </w:p>
    <w:p w:rsidR="006D7C93" w:rsidRDefault="006D7C93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  <w:i/>
        </w:rPr>
      </w:pPr>
      <w:r w:rsidRPr="00DC602F">
        <w:rPr>
          <w:bCs/>
          <w:color w:val="000000"/>
        </w:rPr>
        <w:t xml:space="preserve"> Nội dung: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 w:rsidRPr="00DC602F">
        <w:rPr>
          <w:b/>
          <w:bCs/>
          <w:i/>
          <w:color w:val="000000"/>
        </w:rPr>
        <w:t>&lt;Tên nhà đầu tư&gt;,</w:t>
      </w:r>
      <w:r w:rsidRPr="00DC602F">
        <w:rPr>
          <w:b/>
          <w:i/>
        </w:rPr>
        <w:t xml:space="preserve"> &lt;Số CMND&gt;</w:t>
      </w:r>
      <w:r w:rsidRPr="00C14962">
        <w:rPr>
          <w:b/>
          <w:i/>
        </w:rPr>
        <w:t xml:space="preserve"> </w:t>
      </w:r>
      <w:r w:rsidR="00DC602F">
        <w:rPr>
          <w:b/>
          <w:i/>
        </w:rPr>
        <w:t xml:space="preserve"> </w:t>
      </w:r>
      <w:r w:rsidRPr="00DC602F">
        <w:t>đặt cọc đấu giá mua</w:t>
      </w:r>
      <w:r>
        <w:rPr>
          <w:b/>
          <w:i/>
        </w:rPr>
        <w:t xml:space="preserve"> </w:t>
      </w:r>
      <w:r w:rsidRPr="00C14962">
        <w:rPr>
          <w:b/>
          <w:i/>
        </w:rPr>
        <w:t xml:space="preserve"> </w:t>
      </w:r>
      <w:r>
        <w:rPr>
          <w:b/>
          <w:i/>
        </w:rPr>
        <w:t xml:space="preserve">&lt;số lượng cổ phần &gt; </w:t>
      </w:r>
      <w:r w:rsidR="00DC602F">
        <w:rPr>
          <w:b/>
          <w:i/>
        </w:rPr>
        <w:t xml:space="preserve"> </w:t>
      </w:r>
      <w:r w:rsidRPr="00DC602F">
        <w:t xml:space="preserve">của </w:t>
      </w:r>
      <w:r w:rsidR="00DC602F" w:rsidRPr="00DC602F">
        <w:t xml:space="preserve"> </w:t>
      </w:r>
      <w:r w:rsidR="00D738AF">
        <w:t xml:space="preserve">Công Ty </w:t>
      </w:r>
      <w:r w:rsidR="00407B55">
        <w:t>Cổ Phần Xuất Nhập Khẩu Đồng Nai</w:t>
      </w:r>
      <w:r w:rsidR="00DC602F">
        <w:rPr>
          <w:b/>
          <w:i/>
        </w:rPr>
        <w:t xml:space="preserve"> </w:t>
      </w:r>
    </w:p>
    <w:p w:rsidR="006D7C93" w:rsidRPr="00DC602F" w:rsidRDefault="006D7C93" w:rsidP="00DC602F">
      <w:pPr>
        <w:numPr>
          <w:ilvl w:val="1"/>
          <w:numId w:val="5"/>
        </w:numPr>
        <w:spacing w:before="80" w:after="60" w:line="360" w:lineRule="exact"/>
        <w:ind w:left="720"/>
        <w:rPr>
          <w:b/>
          <w:u w:val="single"/>
        </w:rPr>
      </w:pPr>
      <w:r w:rsidRPr="00DC602F">
        <w:rPr>
          <w:b/>
          <w:u w:val="single"/>
        </w:rPr>
        <w:t xml:space="preserve">Khách hàng nộp tiền hoặc chuyển khoản vào TK giao dịch tại NH </w:t>
      </w:r>
      <w:r w:rsidR="00DC602F">
        <w:rPr>
          <w:b/>
          <w:u w:val="single"/>
        </w:rPr>
        <w:t>Bảo Việt -</w:t>
      </w:r>
      <w:r w:rsidRPr="00DC602F">
        <w:rPr>
          <w:b/>
          <w:u w:val="single"/>
        </w:rPr>
        <w:t xml:space="preserve"> Hội Sở</w:t>
      </w:r>
    </w:p>
    <w:p w:rsidR="006D7C93" w:rsidRPr="00DC602F" w:rsidRDefault="006D7C93" w:rsidP="00DC602F">
      <w:pPr>
        <w:tabs>
          <w:tab w:val="left" w:pos="2520"/>
        </w:tabs>
        <w:spacing w:before="80" w:after="60" w:line="360" w:lineRule="exact"/>
        <w:ind w:left="2520" w:hanging="1800"/>
      </w:pPr>
      <w:r w:rsidRPr="006D7C93">
        <w:t>Tên người hưởng:</w:t>
      </w:r>
      <w:r w:rsidRPr="00DC602F">
        <w:t xml:space="preserve"> </w:t>
      </w:r>
      <w:r w:rsidRPr="00DC602F">
        <w:rPr>
          <w:b/>
        </w:rPr>
        <w:t>Công ty CP Chứng khoán Bảo Việt</w:t>
      </w:r>
      <w:r w:rsidRPr="00DC602F">
        <w:t xml:space="preserve"> </w:t>
      </w:r>
    </w:p>
    <w:p w:rsidR="006D7C93" w:rsidRPr="00DC602F" w:rsidRDefault="006D7C93" w:rsidP="00DC602F">
      <w:pPr>
        <w:tabs>
          <w:tab w:val="left" w:pos="2520"/>
        </w:tabs>
        <w:spacing w:before="80" w:after="60" w:line="360" w:lineRule="exact"/>
        <w:ind w:left="2520" w:hanging="1800"/>
      </w:pPr>
      <w:r w:rsidRPr="00DC602F">
        <w:t>Số tài khoản:</w:t>
      </w:r>
      <w:r w:rsidRPr="00DC602F">
        <w:tab/>
      </w:r>
      <w:r w:rsidRPr="00DC602F">
        <w:rPr>
          <w:b/>
        </w:rPr>
        <w:t>0071.026689005</w:t>
      </w:r>
    </w:p>
    <w:p w:rsidR="00DC602F" w:rsidRDefault="006D7C93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  <w:i/>
        </w:rPr>
      </w:pPr>
      <w:r w:rsidRPr="00DC602F">
        <w:t xml:space="preserve">Nội dung: </w:t>
      </w:r>
      <w:r w:rsidR="00DC602F">
        <w:tab/>
      </w:r>
      <w:r w:rsidR="00DC602F" w:rsidRPr="00DC602F">
        <w:rPr>
          <w:b/>
          <w:bCs/>
          <w:i/>
          <w:color w:val="000000"/>
        </w:rPr>
        <w:t>&lt;Tên nhà đầu tư&gt;,</w:t>
      </w:r>
      <w:r w:rsidR="00DC602F" w:rsidRPr="00DC602F">
        <w:rPr>
          <w:b/>
          <w:i/>
        </w:rPr>
        <w:t xml:space="preserve"> &lt;Số CMND&gt;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 </w:t>
      </w:r>
      <w:r w:rsidR="00DC602F" w:rsidRPr="00DC602F">
        <w:t>đặt cọc đấu giá mua</w:t>
      </w:r>
      <w:r w:rsidR="00DC602F">
        <w:rPr>
          <w:b/>
          <w:i/>
        </w:rPr>
        <w:t xml:space="preserve"> 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&lt;số lượng cổ phần &gt;  </w:t>
      </w:r>
      <w:r w:rsidR="00DC602F" w:rsidRPr="00DC602F">
        <w:t xml:space="preserve">của  </w:t>
      </w:r>
      <w:r w:rsidR="00407B55">
        <w:t>Công Ty Cổ Phần Xuất Nhập Khẩu Đồng Nai</w:t>
      </w:r>
    </w:p>
    <w:p w:rsidR="006D7C93" w:rsidRDefault="006D7C93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  <w:sz w:val="28"/>
          <w:szCs w:val="28"/>
        </w:rPr>
      </w:pPr>
      <w:r w:rsidRPr="00DC602F">
        <w:tab/>
      </w:r>
    </w:p>
    <w:p w:rsidR="007B6AA5" w:rsidRPr="007B6AA5" w:rsidRDefault="00E41348" w:rsidP="00DC602F">
      <w:pPr>
        <w:spacing w:before="80" w:after="60" w:line="360" w:lineRule="exact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ab/>
      </w:r>
      <w:r w:rsidRPr="007B6AA5">
        <w:rPr>
          <w:b/>
          <w:sz w:val="28"/>
          <w:szCs w:val="28"/>
          <w:u w:val="single"/>
        </w:rPr>
        <w:t>Tại chi nhánh BVSC</w:t>
      </w:r>
    </w:p>
    <w:p w:rsidR="00E41348" w:rsidRPr="00DC602F" w:rsidRDefault="00E41348" w:rsidP="00DC602F">
      <w:pPr>
        <w:numPr>
          <w:ilvl w:val="1"/>
          <w:numId w:val="5"/>
        </w:numPr>
        <w:spacing w:before="80" w:after="60" w:line="360" w:lineRule="exact"/>
        <w:ind w:left="720"/>
        <w:rPr>
          <w:b/>
          <w:u w:val="single"/>
        </w:rPr>
      </w:pPr>
      <w:r w:rsidRPr="00DC602F">
        <w:rPr>
          <w:b/>
          <w:u w:val="single"/>
        </w:rPr>
        <w:t xml:space="preserve">Khách hàng nộp tiền hoặc chuyển khoản vào TK giao dịch tại NH BIDV – </w:t>
      </w:r>
      <w:r w:rsidR="00DC602F">
        <w:rPr>
          <w:b/>
          <w:u w:val="single"/>
        </w:rPr>
        <w:t>C</w:t>
      </w:r>
      <w:r w:rsidRPr="00DC602F">
        <w:rPr>
          <w:b/>
          <w:u w:val="single"/>
        </w:rPr>
        <w:t>hi nhánh</w:t>
      </w:r>
      <w:r w:rsidR="007B6AA5" w:rsidRPr="00DC602F">
        <w:rPr>
          <w:b/>
          <w:u w:val="single"/>
        </w:rPr>
        <w:t xml:space="preserve"> </w:t>
      </w:r>
      <w:r w:rsidRPr="00DC602F">
        <w:rPr>
          <w:b/>
          <w:u w:val="single"/>
        </w:rPr>
        <w:t xml:space="preserve">Nam Kỳ </w:t>
      </w:r>
      <w:r w:rsidR="007B6AA5" w:rsidRPr="00DC602F">
        <w:rPr>
          <w:b/>
          <w:u w:val="single"/>
        </w:rPr>
        <w:t>Khởi Nghĩa</w:t>
      </w:r>
    </w:p>
    <w:p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</w:pPr>
      <w:r w:rsidRPr="006D7C93">
        <w:t>Tên người hưởng:</w:t>
      </w:r>
      <w:r w:rsidR="00DC602F">
        <w:tab/>
      </w:r>
      <w:r w:rsidRPr="00DC602F">
        <w:t xml:space="preserve"> </w:t>
      </w:r>
      <w:r w:rsidRPr="00DC602F">
        <w:rPr>
          <w:b/>
        </w:rPr>
        <w:t>Chi Nhánh Công ty CP Chứng khoán Bảo Việt</w:t>
      </w:r>
      <w:r w:rsidRPr="00DC602F">
        <w:t xml:space="preserve"> </w:t>
      </w:r>
    </w:p>
    <w:p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</w:rPr>
      </w:pPr>
      <w:r w:rsidRPr="00DC602F">
        <w:t>Số tài khoản:</w:t>
      </w:r>
      <w:r w:rsidR="00DC602F">
        <w:tab/>
      </w:r>
      <w:r w:rsidRPr="00DC602F">
        <w:rPr>
          <w:b/>
        </w:rPr>
        <w:t>1191.0000.095684</w:t>
      </w:r>
    </w:p>
    <w:p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</w:pPr>
      <w:r w:rsidRPr="00DC602F">
        <w:t xml:space="preserve">Nội dung: </w:t>
      </w:r>
      <w:r w:rsidRPr="00DC602F">
        <w:tab/>
      </w:r>
      <w:r w:rsidR="00DC602F" w:rsidRPr="00DC602F">
        <w:rPr>
          <w:b/>
          <w:bCs/>
          <w:i/>
          <w:color w:val="000000"/>
        </w:rPr>
        <w:t>&lt;Tên nhà đầu tư&gt;,</w:t>
      </w:r>
      <w:r w:rsidR="00DC602F" w:rsidRPr="00DC602F">
        <w:rPr>
          <w:b/>
          <w:i/>
        </w:rPr>
        <w:t xml:space="preserve"> &lt;Số CMND&gt;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 </w:t>
      </w:r>
      <w:r w:rsidR="00DC602F" w:rsidRPr="00DC602F">
        <w:t>đặt cọc đấu giá mua</w:t>
      </w:r>
      <w:r w:rsidR="00DC602F">
        <w:rPr>
          <w:b/>
          <w:i/>
        </w:rPr>
        <w:t xml:space="preserve"> 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&lt;số lượng cổ phần &gt;  </w:t>
      </w:r>
      <w:r w:rsidR="00DC602F" w:rsidRPr="00DC602F">
        <w:t xml:space="preserve">của  </w:t>
      </w:r>
      <w:r w:rsidR="00407B55">
        <w:t>Công Ty Cổ Phần Xuất Nhập Khẩu Đồng Nai</w:t>
      </w:r>
    </w:p>
    <w:p w:rsidR="00E41348" w:rsidRPr="00DC602F" w:rsidRDefault="00E41348" w:rsidP="00DC602F">
      <w:pPr>
        <w:numPr>
          <w:ilvl w:val="1"/>
          <w:numId w:val="5"/>
        </w:numPr>
        <w:spacing w:before="80" w:after="60" w:line="360" w:lineRule="exact"/>
        <w:ind w:left="720"/>
        <w:rPr>
          <w:b/>
          <w:u w:val="single"/>
        </w:rPr>
      </w:pPr>
      <w:r w:rsidRPr="00DC602F">
        <w:rPr>
          <w:b/>
          <w:u w:val="single"/>
        </w:rPr>
        <w:t>Khách hàng nộp tiền hoặc chuyển khoản</w:t>
      </w:r>
      <w:r w:rsidR="00DC602F">
        <w:rPr>
          <w:b/>
          <w:u w:val="single"/>
        </w:rPr>
        <w:t xml:space="preserve"> vào TK giao dịch tại NH Bảo Việt</w:t>
      </w:r>
      <w:r w:rsidRPr="00DC602F">
        <w:rPr>
          <w:b/>
          <w:u w:val="single"/>
        </w:rPr>
        <w:t xml:space="preserve"> </w:t>
      </w:r>
      <w:r w:rsidR="007B6AA5" w:rsidRPr="00DC602F">
        <w:rPr>
          <w:b/>
          <w:u w:val="single"/>
        </w:rPr>
        <w:t>-</w:t>
      </w:r>
      <w:r w:rsidR="00DC602F">
        <w:rPr>
          <w:b/>
          <w:u w:val="single"/>
        </w:rPr>
        <w:t xml:space="preserve"> </w:t>
      </w:r>
      <w:r w:rsidR="007B6AA5" w:rsidRPr="00DC602F">
        <w:rPr>
          <w:b/>
          <w:u w:val="single"/>
        </w:rPr>
        <w:t>Chi nhánh TP.  Hồ Chí Minh</w:t>
      </w:r>
    </w:p>
    <w:p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</w:pPr>
      <w:r w:rsidRPr="006D7C93">
        <w:t>Tên người hưởng:</w:t>
      </w:r>
      <w:r w:rsidR="00DC602F">
        <w:tab/>
      </w:r>
      <w:r w:rsidRPr="00DC602F">
        <w:rPr>
          <w:b/>
        </w:rPr>
        <w:t>Chi Nhánh Công ty CP Chứng khoán Bảo Việt</w:t>
      </w:r>
      <w:r w:rsidRPr="00DC602F">
        <w:t xml:space="preserve"> </w:t>
      </w:r>
    </w:p>
    <w:p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</w:rPr>
      </w:pPr>
      <w:r w:rsidRPr="00DC602F">
        <w:t>Số tài khoản:</w:t>
      </w:r>
      <w:r w:rsidR="00DC602F">
        <w:tab/>
      </w:r>
      <w:r w:rsidRPr="00DC602F">
        <w:rPr>
          <w:b/>
        </w:rPr>
        <w:t>003.10.99.99.8008</w:t>
      </w:r>
    </w:p>
    <w:p w:rsidR="00DC602F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</w:pPr>
      <w:r w:rsidRPr="00DC602F">
        <w:t xml:space="preserve">Nội dung:   </w:t>
      </w:r>
      <w:r w:rsidR="00DC602F">
        <w:tab/>
      </w:r>
      <w:r w:rsidR="00DC602F" w:rsidRPr="00DC602F">
        <w:rPr>
          <w:b/>
          <w:bCs/>
          <w:i/>
          <w:color w:val="000000"/>
        </w:rPr>
        <w:t>&lt;Tên nhà đầu tư&gt;,</w:t>
      </w:r>
      <w:r w:rsidR="00DC602F" w:rsidRPr="00DC602F">
        <w:rPr>
          <w:b/>
          <w:i/>
        </w:rPr>
        <w:t xml:space="preserve"> &lt;Số CMND&gt;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 </w:t>
      </w:r>
      <w:r w:rsidR="00DC602F" w:rsidRPr="00DC602F">
        <w:t>đặt cọc đấu giá mua</w:t>
      </w:r>
      <w:r w:rsidR="00DC602F">
        <w:rPr>
          <w:b/>
          <w:i/>
        </w:rPr>
        <w:t xml:space="preserve"> 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&lt;số lượng cổ phần &gt;  </w:t>
      </w:r>
      <w:r w:rsidR="00DC602F" w:rsidRPr="00DC602F">
        <w:t xml:space="preserve">của  </w:t>
      </w:r>
      <w:r w:rsidR="00407B55">
        <w:t>Công Ty Cổ Phần Xuất Nhập Khẩu Đồng Nai</w:t>
      </w:r>
    </w:p>
    <w:p w:rsidR="00E41348" w:rsidRPr="00E41348" w:rsidRDefault="00E41348" w:rsidP="00DC602F">
      <w:pPr>
        <w:tabs>
          <w:tab w:val="left" w:pos="2520"/>
        </w:tabs>
        <w:spacing w:before="80" w:after="60" w:line="360" w:lineRule="exact"/>
        <w:ind w:left="2520" w:hanging="1800"/>
        <w:rPr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8"/>
      </w:tblGrid>
      <w:tr w:rsidR="006D7C93" w:rsidRPr="003913E6" w:rsidTr="003913E6">
        <w:tc>
          <w:tcPr>
            <w:tcW w:w="9378" w:type="dxa"/>
          </w:tcPr>
          <w:p w:rsidR="006D7C93" w:rsidRPr="003913E6" w:rsidRDefault="006D7C93" w:rsidP="00520655">
            <w:pPr>
              <w:spacing w:before="80" w:after="60" w:line="360" w:lineRule="exact"/>
              <w:jc w:val="center"/>
              <w:rPr>
                <w:b/>
              </w:rPr>
            </w:pPr>
            <w:r w:rsidRPr="00DC602F">
              <w:rPr>
                <w:b/>
                <w:u w:val="single"/>
              </w:rPr>
              <w:t>LƯU Ý</w:t>
            </w:r>
            <w:r w:rsidRPr="00DC602F">
              <w:rPr>
                <w:b/>
              </w:rPr>
              <w:t>: KHÁCH</w:t>
            </w:r>
            <w:r w:rsidRPr="003913E6">
              <w:rPr>
                <w:b/>
              </w:rPr>
              <w:t xml:space="preserve"> HÀNG SAU KHI LÀM THỦ TỤC NỘP TIỀN / CHUYỂN TIỀN ĐỀ NGHỊ MANG CHỨNG TỪ TỚI BỘ PHẬN NHẬN HỒ SƠ ĐẤU GIÁ TẠI BVSC </w:t>
            </w:r>
            <w:r w:rsidR="00520655">
              <w:rPr>
                <w:b/>
              </w:rPr>
              <w:t xml:space="preserve">(ĐỊA ĐIỂM THEO QUY CHẾ ĐẤU GIÁ) </w:t>
            </w:r>
            <w:r w:rsidRPr="003913E6">
              <w:rPr>
                <w:b/>
              </w:rPr>
              <w:t>ĐỂ HOÀN THIỆN THỦ TỤC ĐĂNG KÝ</w:t>
            </w:r>
          </w:p>
        </w:tc>
      </w:tr>
    </w:tbl>
    <w:p w:rsidR="00CD1451" w:rsidRPr="00D64819" w:rsidRDefault="00CD1451" w:rsidP="00DC602F">
      <w:pPr>
        <w:spacing w:before="80" w:after="60" w:line="360" w:lineRule="exact"/>
        <w:rPr>
          <w:b/>
          <w:i/>
          <w:sz w:val="28"/>
          <w:szCs w:val="28"/>
        </w:rPr>
      </w:pPr>
    </w:p>
    <w:sectPr w:rsidR="00CD1451" w:rsidRPr="00D64819" w:rsidSect="00DC602F">
      <w:pgSz w:w="11909" w:h="16834" w:code="9"/>
      <w:pgMar w:top="630" w:right="929" w:bottom="36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849E5"/>
    <w:multiLevelType w:val="multilevel"/>
    <w:tmpl w:val="2110C0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CAB0DA0"/>
    <w:multiLevelType w:val="hybridMultilevel"/>
    <w:tmpl w:val="05F62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8733D"/>
    <w:multiLevelType w:val="hybridMultilevel"/>
    <w:tmpl w:val="674C43F0"/>
    <w:lvl w:ilvl="0" w:tplc="04EC438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9240B47"/>
    <w:multiLevelType w:val="multilevel"/>
    <w:tmpl w:val="C6F058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29EC7341"/>
    <w:multiLevelType w:val="multilevel"/>
    <w:tmpl w:val="F9CA6448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4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539C5BFC"/>
    <w:multiLevelType w:val="hybridMultilevel"/>
    <w:tmpl w:val="74F42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716D83"/>
    <w:multiLevelType w:val="multilevel"/>
    <w:tmpl w:val="C6F058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E8"/>
    <w:rsid w:val="000C73DE"/>
    <w:rsid w:val="00115731"/>
    <w:rsid w:val="002A1F78"/>
    <w:rsid w:val="003100E5"/>
    <w:rsid w:val="003913E6"/>
    <w:rsid w:val="00407B55"/>
    <w:rsid w:val="00484767"/>
    <w:rsid w:val="00520655"/>
    <w:rsid w:val="00565969"/>
    <w:rsid w:val="00581C68"/>
    <w:rsid w:val="00633A41"/>
    <w:rsid w:val="006628D6"/>
    <w:rsid w:val="006D7C93"/>
    <w:rsid w:val="00734CBF"/>
    <w:rsid w:val="00762E3D"/>
    <w:rsid w:val="00785D38"/>
    <w:rsid w:val="007B6AA5"/>
    <w:rsid w:val="0080651B"/>
    <w:rsid w:val="00851C00"/>
    <w:rsid w:val="008528A6"/>
    <w:rsid w:val="00937769"/>
    <w:rsid w:val="00943567"/>
    <w:rsid w:val="0096192B"/>
    <w:rsid w:val="009D0AE5"/>
    <w:rsid w:val="00A12154"/>
    <w:rsid w:val="00B705E8"/>
    <w:rsid w:val="00C14962"/>
    <w:rsid w:val="00C477FB"/>
    <w:rsid w:val="00C74B7C"/>
    <w:rsid w:val="00CD1451"/>
    <w:rsid w:val="00CF4A73"/>
    <w:rsid w:val="00D64819"/>
    <w:rsid w:val="00D738AF"/>
    <w:rsid w:val="00DB1DCF"/>
    <w:rsid w:val="00DC602F"/>
    <w:rsid w:val="00E41348"/>
    <w:rsid w:val="00EB1D53"/>
    <w:rsid w:val="00EB520E"/>
    <w:rsid w:val="00EC2D4F"/>
    <w:rsid w:val="00EC71F3"/>
    <w:rsid w:val="00EE5512"/>
    <w:rsid w:val="00F62A9E"/>
    <w:rsid w:val="00FE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487CF8-3311-4718-AE72-65E9003D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7C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28AD0-5016-41AF-B474-3EF2F76E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TÀI KHOẢN CHUYỂN TIỀN ĐẤU GIÁ DỆT MAY HCM</vt:lpstr>
    </vt:vector>
  </TitlesOfParts>
  <Company>HOME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TÀI KHOẢN CHUYỂN TIỀN ĐẤU GIÁ DỆT MAY HCM</dc:title>
  <dc:creator>User</dc:creator>
  <cp:lastModifiedBy>Long Phuong Chi</cp:lastModifiedBy>
  <cp:revision>2</cp:revision>
  <cp:lastPrinted>2015-10-01T02:09:00Z</cp:lastPrinted>
  <dcterms:created xsi:type="dcterms:W3CDTF">2018-09-28T07:31:00Z</dcterms:created>
  <dcterms:modified xsi:type="dcterms:W3CDTF">2018-09-28T07:31:00Z</dcterms:modified>
</cp:coreProperties>
</file>