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978" w:type="dxa"/>
        <w:tblLook w:val="0000"/>
      </w:tblPr>
      <w:tblGrid>
        <w:gridCol w:w="7480"/>
      </w:tblGrid>
      <w:tr w:rsidR="008F2541" w:rsidRPr="00C45384">
        <w:tc>
          <w:tcPr>
            <w:tcW w:w="7480" w:type="dxa"/>
          </w:tcPr>
          <w:p w:rsidR="008F2541" w:rsidRPr="00C45384" w:rsidRDefault="00C75F54" w:rsidP="004E489D">
            <w:pPr>
              <w:pStyle w:val="Heading5"/>
              <w:jc w:val="center"/>
            </w:pPr>
            <w:r w:rsidRPr="00C75F54"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108.25pt;margin-top:-9pt;width:84.15pt;height:63pt;z-index:251658240" stroked="f">
                  <v:textbox>
                    <w:txbxContent>
                      <w:p w:rsidR="008F2541" w:rsidRDefault="008F2541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:rsidR="008F2541" w:rsidRDefault="008F2541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</w:pict>
            </w:r>
            <w:r w:rsidR="008F2541" w:rsidRPr="00C45384"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8F2541" w:rsidRPr="00C45384">
                  <w:t>NAM</w:t>
                </w:r>
              </w:smartTag>
            </w:smartTag>
          </w:p>
          <w:p w:rsidR="008F2541" w:rsidRPr="00C45384" w:rsidRDefault="008F2541" w:rsidP="004E489D">
            <w:pPr>
              <w:pStyle w:val="Heading6"/>
              <w:jc w:val="center"/>
            </w:pPr>
            <w:r w:rsidRPr="00C45384">
              <w:t>Độc lập – Tự do – Hạnh phúc</w:t>
            </w:r>
          </w:p>
        </w:tc>
      </w:tr>
      <w:tr w:rsidR="008F2541" w:rsidRPr="00C45384">
        <w:trPr>
          <w:trHeight w:val="122"/>
        </w:trPr>
        <w:tc>
          <w:tcPr>
            <w:tcW w:w="7480" w:type="dxa"/>
          </w:tcPr>
          <w:p w:rsidR="008F2541" w:rsidRPr="00C45384" w:rsidRDefault="008F2541" w:rsidP="00266F8F">
            <w:pPr>
              <w:pStyle w:val="BalloonText"/>
              <w:spacing w:line="300" w:lineRule="exact"/>
              <w:jc w:val="center"/>
            </w:pPr>
            <w:r w:rsidRPr="00C45384">
              <w:t>-------------o0o-----------</w:t>
            </w:r>
          </w:p>
        </w:tc>
      </w:tr>
    </w:tbl>
    <w:p w:rsidR="008F2541" w:rsidRPr="00C45384" w:rsidRDefault="008F2541">
      <w:pPr>
        <w:pStyle w:val="Heading1"/>
        <w:rPr>
          <w:rFonts w:ascii="Verdana" w:hAnsi="Verdana"/>
          <w:sz w:val="144"/>
        </w:rPr>
      </w:pPr>
    </w:p>
    <w:p w:rsidR="008F2541" w:rsidRPr="00C45384" w:rsidRDefault="008F2541">
      <w:pPr>
        <w:pStyle w:val="Heading1"/>
        <w:rPr>
          <w:rFonts w:ascii="Verdana" w:hAnsi="Verdana"/>
        </w:rPr>
      </w:pPr>
      <w:r w:rsidRPr="00C45384">
        <w:rPr>
          <w:rFonts w:ascii="Verdana" w:hAnsi="Verdana"/>
          <w:sz w:val="32"/>
        </w:rPr>
        <w:t>PHIẾU THAM DỰ ĐẤU GIÁ</w:t>
      </w:r>
    </w:p>
    <w:p w:rsidR="008F2541" w:rsidRPr="00804577" w:rsidRDefault="008F2541">
      <w:pPr>
        <w:shd w:val="clear" w:color="auto" w:fill="FFFFFF"/>
        <w:spacing w:before="120" w:after="120" w:line="300" w:lineRule="exact"/>
        <w:jc w:val="center"/>
        <w:rPr>
          <w:rFonts w:ascii="Verdana" w:hAnsi="Verdana"/>
          <w:b/>
          <w:bCs/>
          <w:sz w:val="22"/>
          <w:szCs w:val="26"/>
        </w:rPr>
      </w:pPr>
      <w:r w:rsidRPr="00C45384">
        <w:rPr>
          <w:rFonts w:ascii="Verdana" w:hAnsi="Verdana"/>
          <w:b/>
          <w:bCs/>
          <w:sz w:val="22"/>
          <w:szCs w:val="26"/>
        </w:rPr>
        <w:t xml:space="preserve">CÔNG TY CỔ PHẦN </w:t>
      </w:r>
      <w:r w:rsidR="008D7CC7">
        <w:rPr>
          <w:rFonts w:ascii="Verdana" w:hAnsi="Verdana"/>
          <w:b/>
          <w:bCs/>
          <w:sz w:val="22"/>
          <w:szCs w:val="26"/>
        </w:rPr>
        <w:t>GIÁM ĐỊNH VÀ KHỬ TRÙNG FCC</w:t>
      </w:r>
    </w:p>
    <w:p w:rsidR="008F2541" w:rsidRPr="00C45384" w:rsidRDefault="00044FF6" w:rsidP="00044FF6">
      <w:pPr>
        <w:shd w:val="clear" w:color="auto" w:fill="FFFFFF"/>
        <w:tabs>
          <w:tab w:val="center" w:pos="4802"/>
          <w:tab w:val="left" w:pos="6195"/>
        </w:tabs>
        <w:spacing w:before="60" w:line="300" w:lineRule="exact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ab/>
      </w:r>
      <w:r w:rsidR="00C75F54" w:rsidRPr="00C75F54">
        <w:rPr>
          <w:rFonts w:ascii="Verdana" w:hAnsi="Verdana"/>
          <w:noProof/>
          <w:sz w:val="20"/>
        </w:rPr>
        <w:pict>
          <v:shape id="_x0000_s1026" type="#_x0000_t202" style="position:absolute;margin-left:374pt;margin-top:3pt;width:112.2pt;height:27pt;z-index:251657216;mso-position-horizontal-relative:text;mso-position-vertical-relative:text">
            <v:textbox style="mso-next-textbox:#_x0000_s1026">
              <w:txbxContent>
                <w:p w:rsidR="008F2541" w:rsidRDefault="008F2541">
                  <w:r>
                    <w:rPr>
                      <w:sz w:val="22"/>
                    </w:rPr>
                    <w:t>MÃ S</w:t>
                  </w:r>
                  <w:r>
                    <w:rPr>
                      <w:rFonts w:ascii="Arial" w:hAnsi="Arial" w:cs="Arial"/>
                      <w:sz w:val="22"/>
                    </w:rPr>
                    <w:t>Ố</w:t>
                  </w:r>
                  <w:r>
                    <w:rPr>
                      <w:sz w:val="22"/>
                    </w:rPr>
                    <w:t>:</w:t>
                  </w:r>
                  <w:r>
                    <w:t xml:space="preserve"> </w:t>
                  </w:r>
                  <w:r w:rsidR="008D7CC7">
                    <w:t>FC</w:t>
                  </w:r>
                  <w:r w:rsidR="00FC121A">
                    <w:t>C</w:t>
                  </w:r>
                  <w:r w:rsidR="0098523E">
                    <w:t xml:space="preserve"> ………</w:t>
                  </w:r>
                </w:p>
                <w:p w:rsidR="008F2541" w:rsidRDefault="008F2541">
                  <w:r>
                    <w:t>….</w:t>
                  </w:r>
                </w:p>
              </w:txbxContent>
            </v:textbox>
          </v:shape>
        </w:pict>
      </w:r>
      <w:r>
        <w:rPr>
          <w:rFonts w:ascii="Verdana" w:hAnsi="Verdana"/>
          <w:b/>
          <w:sz w:val="22"/>
        </w:rPr>
        <w:tab/>
      </w:r>
    </w:p>
    <w:p w:rsidR="008F2541" w:rsidRPr="00C45384" w:rsidRDefault="008F2541">
      <w:pPr>
        <w:pStyle w:val="BodyText2"/>
        <w:tabs>
          <w:tab w:val="right" w:leader="dot" w:pos="9540"/>
        </w:tabs>
        <w:spacing w:before="120" w:beforeAutospacing="0" w:after="0" w:afterAutospacing="0" w:line="264" w:lineRule="auto"/>
        <w:jc w:val="both"/>
        <w:rPr>
          <w:rFonts w:ascii="Verdana" w:hAnsi="Verdana" w:cs="Tahoma"/>
          <w:sz w:val="6"/>
          <w:szCs w:val="20"/>
        </w:rPr>
      </w:pPr>
    </w:p>
    <w:p w:rsidR="008F2541" w:rsidRPr="00C45384" w:rsidRDefault="008F2541">
      <w:pPr>
        <w:pStyle w:val="BodyText2"/>
        <w:tabs>
          <w:tab w:val="right" w:leader="dot" w:pos="9540"/>
        </w:tabs>
        <w:spacing w:before="120" w:beforeAutospacing="0" w:after="0" w:afterAutospacing="0" w:line="264" w:lineRule="auto"/>
        <w:jc w:val="both"/>
        <w:rPr>
          <w:rFonts w:ascii="Verdana" w:hAnsi="Verdana" w:cs="Tahoma"/>
          <w:sz w:val="20"/>
          <w:szCs w:val="20"/>
          <w:lang w:val="pt-BR"/>
        </w:rPr>
      </w:pPr>
      <w:r w:rsidRPr="00C45384">
        <w:rPr>
          <w:rFonts w:ascii="Verdana" w:hAnsi="Verdana" w:cs="Tahoma"/>
          <w:sz w:val="20"/>
          <w:szCs w:val="20"/>
          <w:lang w:val="pt-BR"/>
        </w:rPr>
        <w:t>Tên tổ chức/cá nhân tham dự:</w:t>
      </w:r>
      <w:r w:rsidRPr="00C45384">
        <w:rPr>
          <w:rFonts w:ascii="Verdana" w:hAnsi="Verdana" w:cs="Tahoma"/>
          <w:sz w:val="20"/>
          <w:szCs w:val="20"/>
          <w:lang w:val="pt-BR"/>
        </w:rPr>
        <w:tab/>
      </w:r>
    </w:p>
    <w:p w:rsidR="008F2541" w:rsidRPr="00C45384" w:rsidRDefault="008F2541">
      <w:pPr>
        <w:pStyle w:val="BodyText2"/>
        <w:tabs>
          <w:tab w:val="left" w:leader="dot" w:pos="4140"/>
          <w:tab w:val="left" w:leader="dot" w:pos="7020"/>
          <w:tab w:val="right" w:leader="dot" w:pos="9360"/>
        </w:tabs>
        <w:spacing w:before="240" w:beforeAutospacing="0" w:after="0" w:afterAutospacing="0" w:line="264" w:lineRule="auto"/>
        <w:jc w:val="both"/>
        <w:rPr>
          <w:rFonts w:ascii="Verdana" w:hAnsi="Verdana" w:cs="Tahoma"/>
          <w:sz w:val="20"/>
          <w:szCs w:val="20"/>
          <w:lang w:val="pt-BR"/>
        </w:rPr>
      </w:pPr>
      <w:r w:rsidRPr="00C45384">
        <w:rPr>
          <w:rFonts w:ascii="Verdana" w:hAnsi="Verdana" w:cs="Tahoma"/>
          <w:sz w:val="20"/>
          <w:szCs w:val="20"/>
          <w:lang w:val="pt-BR"/>
        </w:rPr>
        <w:t>GCNĐKKD/CMT số:</w:t>
      </w:r>
      <w:r w:rsidRPr="00C45384">
        <w:rPr>
          <w:rFonts w:ascii="Verdana" w:hAnsi="Verdana" w:cs="Tahoma"/>
          <w:sz w:val="20"/>
          <w:szCs w:val="20"/>
          <w:lang w:val="pt-BR"/>
        </w:rPr>
        <w:tab/>
        <w:t xml:space="preserve"> do </w:t>
      </w:r>
      <w:r w:rsidRPr="00C45384">
        <w:rPr>
          <w:rFonts w:ascii="Verdana" w:hAnsi="Verdana" w:cs="Tahoma"/>
          <w:sz w:val="20"/>
          <w:szCs w:val="20"/>
          <w:lang w:val="pt-BR"/>
        </w:rPr>
        <w:tab/>
        <w:t>cấp ngày ....................</w:t>
      </w:r>
    </w:p>
    <w:p w:rsidR="008F2541" w:rsidRPr="00C45384" w:rsidRDefault="008F2541">
      <w:pPr>
        <w:pStyle w:val="BodyText2"/>
        <w:tabs>
          <w:tab w:val="right" w:leader="dot" w:pos="9540"/>
        </w:tabs>
        <w:spacing w:before="120" w:beforeAutospacing="0" w:after="120" w:afterAutospacing="0" w:line="264" w:lineRule="auto"/>
        <w:jc w:val="both"/>
        <w:rPr>
          <w:rFonts w:ascii="Verdana" w:hAnsi="Verdana" w:cs="Tahoma"/>
          <w:sz w:val="20"/>
          <w:szCs w:val="20"/>
          <w:lang w:val="pt-BR"/>
        </w:rPr>
      </w:pPr>
      <w:r w:rsidRPr="00C45384">
        <w:rPr>
          <w:rFonts w:ascii="Verdana" w:hAnsi="Verdana" w:cs="Tahoma"/>
          <w:sz w:val="20"/>
          <w:szCs w:val="20"/>
          <w:lang w:val="pt-BR"/>
        </w:rPr>
        <w:t xml:space="preserve">Địa chỉ:  </w:t>
      </w:r>
      <w:r w:rsidRPr="00C45384">
        <w:rPr>
          <w:rFonts w:ascii="Verdana" w:hAnsi="Verdana" w:cs="Tahoma"/>
          <w:sz w:val="20"/>
          <w:szCs w:val="20"/>
          <w:lang w:val="pt-BR"/>
        </w:rPr>
        <w:tab/>
      </w:r>
    </w:p>
    <w:p w:rsidR="008F2541" w:rsidRPr="00C45384" w:rsidRDefault="008F2541">
      <w:pPr>
        <w:pStyle w:val="BodyText2"/>
        <w:tabs>
          <w:tab w:val="right" w:leader="dot" w:pos="9540"/>
        </w:tabs>
        <w:spacing w:before="120" w:beforeAutospacing="0" w:after="120" w:afterAutospacing="0" w:line="264" w:lineRule="auto"/>
        <w:jc w:val="both"/>
        <w:rPr>
          <w:rFonts w:ascii="Verdana" w:hAnsi="Verdana" w:cs="Tahoma"/>
          <w:sz w:val="20"/>
          <w:szCs w:val="20"/>
          <w:lang w:val="pt-BR"/>
        </w:rPr>
      </w:pPr>
      <w:r w:rsidRPr="00C45384">
        <w:rPr>
          <w:rFonts w:ascii="Verdana" w:hAnsi="Verdana" w:cs="Tahoma"/>
          <w:sz w:val="20"/>
          <w:szCs w:val="20"/>
          <w:lang w:val="pt-BR"/>
        </w:rPr>
        <w:t>Tổng số lượng cổ phần đăng ký mua:</w:t>
      </w:r>
      <w:r w:rsidRPr="00C45384">
        <w:rPr>
          <w:rFonts w:ascii="Verdana" w:hAnsi="Verdana" w:cs="Tahoma"/>
          <w:sz w:val="20"/>
          <w:szCs w:val="20"/>
          <w:lang w:val="pt-BR"/>
        </w:rPr>
        <w:tab/>
      </w:r>
    </w:p>
    <w:p w:rsidR="008F2541" w:rsidRPr="00C45384" w:rsidRDefault="008F2541">
      <w:pPr>
        <w:pStyle w:val="BodyText2"/>
        <w:tabs>
          <w:tab w:val="right" w:leader="dot" w:pos="9540"/>
        </w:tabs>
        <w:spacing w:before="120" w:beforeAutospacing="0" w:after="120" w:afterAutospacing="0" w:line="264" w:lineRule="auto"/>
        <w:jc w:val="both"/>
        <w:rPr>
          <w:rFonts w:ascii="Verdana" w:hAnsi="Verdana" w:cs="Tahoma"/>
          <w:sz w:val="20"/>
          <w:szCs w:val="20"/>
          <w:lang w:val="pt-BR"/>
        </w:rPr>
      </w:pPr>
      <w:r w:rsidRPr="00C45384">
        <w:rPr>
          <w:rFonts w:ascii="Verdana" w:hAnsi="Verdana" w:cs="Tahoma"/>
          <w:sz w:val="20"/>
          <w:szCs w:val="20"/>
          <w:lang w:val="pt-BR"/>
        </w:rPr>
        <w:t xml:space="preserve">Giá </w:t>
      </w:r>
      <w:r w:rsidRPr="00EA788B">
        <w:rPr>
          <w:rFonts w:ascii="Verdana" w:hAnsi="Verdana" w:cs="Tahoma"/>
          <w:sz w:val="20"/>
          <w:szCs w:val="20"/>
          <w:lang w:val="pt-BR"/>
        </w:rPr>
        <w:t xml:space="preserve">khởi điểm:  </w:t>
      </w:r>
      <w:r w:rsidR="008D7CC7">
        <w:rPr>
          <w:rFonts w:ascii="Verdana" w:hAnsi="Verdana" w:cs="Tahoma"/>
          <w:b/>
          <w:sz w:val="20"/>
          <w:szCs w:val="20"/>
          <w:lang w:val="pt-BR"/>
        </w:rPr>
        <w:t>3</w:t>
      </w:r>
      <w:r w:rsidR="00FC121A">
        <w:rPr>
          <w:rFonts w:ascii="Verdana" w:hAnsi="Verdana" w:cs="Tahoma"/>
          <w:b/>
          <w:sz w:val="20"/>
          <w:szCs w:val="20"/>
          <w:lang w:val="pt-BR"/>
        </w:rPr>
        <w:t>7</w:t>
      </w:r>
      <w:r w:rsidR="008D7CC7">
        <w:rPr>
          <w:rFonts w:ascii="Verdana" w:hAnsi="Verdana" w:cs="Tahoma"/>
          <w:b/>
          <w:sz w:val="20"/>
          <w:szCs w:val="20"/>
          <w:lang w:val="pt-BR"/>
        </w:rPr>
        <w:t>.0</w:t>
      </w:r>
      <w:r w:rsidR="0098523E">
        <w:rPr>
          <w:rFonts w:ascii="Verdana" w:hAnsi="Verdana" w:cs="Tahoma"/>
          <w:b/>
          <w:sz w:val="20"/>
          <w:szCs w:val="20"/>
          <w:lang w:val="pt-BR"/>
        </w:rPr>
        <w:t>00</w:t>
      </w:r>
      <w:r w:rsidRPr="00EA788B">
        <w:rPr>
          <w:rFonts w:ascii="Verdana" w:hAnsi="Verdana" w:cs="Tahoma"/>
          <w:sz w:val="20"/>
          <w:szCs w:val="20"/>
          <w:lang w:val="pt-BR"/>
        </w:rPr>
        <w:t xml:space="preserve"> đồng</w:t>
      </w:r>
      <w:r w:rsidRPr="00C45384">
        <w:rPr>
          <w:rFonts w:ascii="Verdana" w:hAnsi="Verdana" w:cs="Tahoma"/>
          <w:sz w:val="20"/>
          <w:szCs w:val="20"/>
          <w:lang w:val="pt-BR"/>
        </w:rPr>
        <w:t>/cổ phần</w:t>
      </w:r>
    </w:p>
    <w:p w:rsidR="008F2541" w:rsidRPr="00C45384" w:rsidRDefault="008F2541">
      <w:pPr>
        <w:pStyle w:val="BodyText2"/>
        <w:tabs>
          <w:tab w:val="right" w:leader="dot" w:pos="9540"/>
        </w:tabs>
        <w:spacing w:before="120" w:beforeAutospacing="0" w:after="120" w:afterAutospacing="0" w:line="264" w:lineRule="auto"/>
        <w:jc w:val="both"/>
        <w:rPr>
          <w:rFonts w:ascii="Verdana" w:hAnsi="Verdana" w:cs="Tahoma"/>
          <w:sz w:val="20"/>
          <w:szCs w:val="20"/>
          <w:lang w:val="pt-BR"/>
        </w:rPr>
      </w:pPr>
      <w:r w:rsidRPr="00C45384">
        <w:rPr>
          <w:rFonts w:ascii="Verdana" w:hAnsi="Verdana" w:cs="Tahoma"/>
          <w:sz w:val="20"/>
          <w:szCs w:val="20"/>
          <w:lang w:val="pt-BR"/>
        </w:rPr>
        <w:t>Số tiền đã đặt cọc:</w:t>
      </w:r>
      <w:r w:rsidRPr="00C45384">
        <w:rPr>
          <w:rFonts w:ascii="Verdana" w:hAnsi="Verdana" w:cs="Tahoma"/>
          <w:sz w:val="20"/>
          <w:szCs w:val="20"/>
          <w:lang w:val="pt-BR"/>
        </w:rPr>
        <w:tab/>
      </w:r>
    </w:p>
    <w:p w:rsidR="008F2541" w:rsidRPr="00C45384" w:rsidRDefault="008F2541">
      <w:pPr>
        <w:pStyle w:val="BodyText2"/>
        <w:tabs>
          <w:tab w:val="right" w:leader="dot" w:pos="9540"/>
        </w:tabs>
        <w:spacing w:before="120" w:beforeAutospacing="0" w:after="240" w:afterAutospacing="0" w:line="264" w:lineRule="auto"/>
        <w:jc w:val="both"/>
        <w:rPr>
          <w:rFonts w:ascii="Verdana" w:hAnsi="Verdana" w:cs="Tahoma"/>
          <w:sz w:val="20"/>
          <w:szCs w:val="20"/>
          <w:lang w:val="pt-BR"/>
        </w:rPr>
      </w:pPr>
      <w:r w:rsidRPr="00C45384">
        <w:rPr>
          <w:rFonts w:ascii="Verdana" w:hAnsi="Verdana" w:cs="Tahoma"/>
          <w:sz w:val="20"/>
          <w:szCs w:val="20"/>
          <w:lang w:val="pt-BR"/>
        </w:rPr>
        <w:t xml:space="preserve">Sau khi nghiên cứu kỹ hồ sơ và Quy chế đấu giá bán cổ phần của Công ty Cổ phần </w:t>
      </w:r>
      <w:r w:rsidR="008D7CC7">
        <w:rPr>
          <w:rFonts w:ascii="Verdana" w:hAnsi="Verdana" w:cs="Tahoma"/>
          <w:sz w:val="20"/>
          <w:szCs w:val="20"/>
          <w:lang w:val="pt-BR"/>
        </w:rPr>
        <w:t>Giám định và Khử trùng FCC</w:t>
      </w:r>
      <w:r w:rsidRPr="00C45384">
        <w:rPr>
          <w:rFonts w:ascii="Verdana" w:hAnsi="Verdana" w:cs="Tahoma"/>
          <w:sz w:val="20"/>
          <w:szCs w:val="20"/>
          <w:lang w:val="pt-BR"/>
        </w:rPr>
        <w:t>, tôi/chúng tôi đồng ý đấu giá mua số cổ phần đã đăng ký ở trên với mức giá như sau:</w:t>
      </w: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9"/>
        <w:gridCol w:w="1870"/>
        <w:gridCol w:w="4301"/>
        <w:gridCol w:w="3095"/>
      </w:tblGrid>
      <w:tr w:rsidR="008F2541" w:rsidRPr="00EA788B">
        <w:trPr>
          <w:cantSplit/>
        </w:trPr>
        <w:tc>
          <w:tcPr>
            <w:tcW w:w="669" w:type="dxa"/>
            <w:vMerge w:val="restart"/>
            <w:vAlign w:val="center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STT</w:t>
            </w:r>
          </w:p>
        </w:tc>
        <w:tc>
          <w:tcPr>
            <w:tcW w:w="6171" w:type="dxa"/>
            <w:gridSpan w:val="2"/>
            <w:vAlign w:val="center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0" w:beforeAutospacing="0" w:after="0" w:afterAutospacing="0" w:line="288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Mức giá đặt mua</w:t>
            </w:r>
          </w:p>
          <w:p w:rsidR="008F2541" w:rsidRPr="00EA788B" w:rsidRDefault="008F2541" w:rsidP="00AB0C18">
            <w:pPr>
              <w:pStyle w:val="BodyText2"/>
              <w:tabs>
                <w:tab w:val="right" w:leader="dot" w:pos="9540"/>
              </w:tabs>
              <w:spacing w:before="0" w:beforeAutospacing="0" w:after="0" w:afterAutospacing="0" w:line="288" w:lineRule="auto"/>
              <w:ind w:right="-108" w:hanging="108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(đặt tối đa 01 mức giá, ghi theo đơn gi</w:t>
            </w:r>
            <w:r w:rsidR="00AB0C18">
              <w:rPr>
                <w:rFonts w:ascii="Verdana" w:hAnsi="Verdana"/>
                <w:b/>
                <w:bCs/>
                <w:sz w:val="18"/>
                <w:szCs w:val="18"/>
              </w:rPr>
              <w:t>á/cổ phần, bằng VNĐ</w:t>
            </w:r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095" w:type="dxa"/>
            <w:vMerge w:val="restart"/>
            <w:vAlign w:val="center"/>
          </w:tcPr>
          <w:p w:rsidR="008F2541" w:rsidRPr="00EA788B" w:rsidRDefault="008F2541" w:rsidP="00AB0C18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ind w:hanging="79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Khối lượng cổ phần đặt mua</w:t>
            </w:r>
          </w:p>
        </w:tc>
      </w:tr>
      <w:tr w:rsidR="008F2541" w:rsidRPr="00EA788B">
        <w:trPr>
          <w:cantSplit/>
        </w:trPr>
        <w:tc>
          <w:tcPr>
            <w:tcW w:w="669" w:type="dxa"/>
            <w:vMerge/>
            <w:vAlign w:val="center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vAlign w:val="center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Bằng số</w:t>
            </w:r>
          </w:p>
        </w:tc>
        <w:tc>
          <w:tcPr>
            <w:tcW w:w="4301" w:type="dxa"/>
            <w:vAlign w:val="center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Bằng chữ</w:t>
            </w:r>
          </w:p>
        </w:tc>
        <w:tc>
          <w:tcPr>
            <w:tcW w:w="3095" w:type="dxa"/>
            <w:vMerge/>
            <w:vAlign w:val="center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F2541" w:rsidRPr="00EA788B">
        <w:tc>
          <w:tcPr>
            <w:tcW w:w="669" w:type="dxa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EA788B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70" w:type="dxa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01" w:type="dxa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95" w:type="dxa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F2541" w:rsidRPr="00EA788B">
        <w:trPr>
          <w:cantSplit/>
        </w:trPr>
        <w:tc>
          <w:tcPr>
            <w:tcW w:w="6840" w:type="dxa"/>
            <w:gridSpan w:val="3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Tổng khối lượng cổ phần đặt mua</w:t>
            </w:r>
          </w:p>
        </w:tc>
        <w:tc>
          <w:tcPr>
            <w:tcW w:w="3095" w:type="dxa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F2541" w:rsidRPr="00EA788B" w:rsidRDefault="008F2541">
      <w:pPr>
        <w:pStyle w:val="BodyText2"/>
        <w:tabs>
          <w:tab w:val="right" w:leader="dot" w:pos="9540"/>
        </w:tabs>
        <w:spacing w:before="120" w:beforeAutospacing="0" w:after="0" w:afterAutospacing="0" w:line="300" w:lineRule="exact"/>
        <w:jc w:val="both"/>
        <w:rPr>
          <w:rFonts w:ascii="Verdana" w:hAnsi="Verdana" w:cs="Tahoma"/>
          <w:sz w:val="20"/>
          <w:szCs w:val="18"/>
        </w:rPr>
      </w:pPr>
      <w:r w:rsidRPr="00EA788B">
        <w:rPr>
          <w:rFonts w:ascii="Verdana" w:hAnsi="Verdana"/>
          <w:sz w:val="20"/>
          <w:szCs w:val="18"/>
        </w:rPr>
        <w:t xml:space="preserve">Tôi/chúng tôi cam đoan việc đăng ký tham dự cuộc đấu giá này là hoàn toàn tự nguyện. Mức giá đặt mua trên do chính tôi/chúng tôi quyết định trên cơ sở đã nghiên cứu kỹ nội dung công bố thông tin về việc bán đấu giá cổ phần của </w:t>
      </w:r>
      <w:r w:rsidR="001B76F2" w:rsidRPr="00C45384">
        <w:rPr>
          <w:rFonts w:ascii="Verdana" w:hAnsi="Verdana" w:cs="Tahoma"/>
          <w:sz w:val="20"/>
          <w:szCs w:val="20"/>
          <w:lang w:val="pt-BR"/>
        </w:rPr>
        <w:t xml:space="preserve">Công ty Cổ phần </w:t>
      </w:r>
      <w:r w:rsidR="008D7CC7">
        <w:rPr>
          <w:rFonts w:ascii="Verdana" w:hAnsi="Verdana" w:cs="Tahoma"/>
          <w:sz w:val="20"/>
          <w:szCs w:val="20"/>
          <w:lang w:val="pt-BR"/>
        </w:rPr>
        <w:t>Giám định và Khử trùng FCC</w:t>
      </w:r>
      <w:r w:rsidRPr="00EA788B">
        <w:rPr>
          <w:rFonts w:ascii="Verdana" w:hAnsi="Verdana"/>
          <w:sz w:val="20"/>
          <w:szCs w:val="18"/>
        </w:rPr>
        <w:t>. Tôi/chúng tôi cam kết</w:t>
      </w:r>
      <w:r w:rsidRPr="00EA788B">
        <w:rPr>
          <w:rFonts w:ascii="Verdana" w:hAnsi="Verdana" w:cs="Tahoma"/>
          <w:sz w:val="20"/>
          <w:szCs w:val="18"/>
        </w:rPr>
        <w:t xml:space="preserve"> thực hiện nghiêm túc Quy chế đấu giá, thừa nhận và thực hiện đúng theo kết quả đấu giá do </w:t>
      </w:r>
      <w:r w:rsidR="00737BE6">
        <w:rPr>
          <w:rFonts w:ascii="Verdana" w:hAnsi="Verdana" w:cs="Tahoma"/>
          <w:sz w:val="20"/>
          <w:szCs w:val="18"/>
        </w:rPr>
        <w:t xml:space="preserve">Hội đồng đấu giá </w:t>
      </w:r>
      <w:r w:rsidRPr="00EA788B">
        <w:rPr>
          <w:rFonts w:ascii="Verdana" w:hAnsi="Verdana" w:cs="Tahoma"/>
          <w:sz w:val="20"/>
          <w:szCs w:val="18"/>
        </w:rPr>
        <w:t xml:space="preserve">công bố.                                                                      </w:t>
      </w:r>
    </w:p>
    <w:p w:rsidR="008F2541" w:rsidRPr="00EA788B" w:rsidRDefault="008F2541">
      <w:pPr>
        <w:pStyle w:val="BodyText2"/>
        <w:tabs>
          <w:tab w:val="right" w:leader="dot" w:pos="9540"/>
        </w:tabs>
        <w:spacing w:before="120" w:beforeAutospacing="0" w:after="0" w:afterAutospacing="0" w:line="300" w:lineRule="exact"/>
        <w:jc w:val="right"/>
        <w:rPr>
          <w:rFonts w:ascii="Verdana" w:hAnsi="Verdana" w:cs="Tahoma"/>
          <w:b/>
          <w:bCs/>
          <w:sz w:val="20"/>
          <w:szCs w:val="20"/>
        </w:rPr>
      </w:pPr>
      <w:r w:rsidRPr="00EA788B">
        <w:rPr>
          <w:rFonts w:ascii="Verdana" w:hAnsi="Verdana" w:cs="Tahoma"/>
          <w:b/>
          <w:bCs/>
          <w:sz w:val="20"/>
          <w:szCs w:val="20"/>
        </w:rPr>
        <w:t>TỔ CHỨC/CÁ NHÂN THAM DỰ ĐẤU GIÁ</w:t>
      </w:r>
    </w:p>
    <w:p w:rsidR="008F2541" w:rsidRDefault="008F2541">
      <w:pPr>
        <w:pStyle w:val="BodyText2"/>
        <w:spacing w:before="0" w:beforeAutospacing="0" w:after="0" w:afterAutospacing="0" w:line="300" w:lineRule="exact"/>
        <w:ind w:left="5040" w:firstLine="720"/>
        <w:rPr>
          <w:rFonts w:ascii="Verdana" w:hAnsi="Verdana" w:cs="Tahoma"/>
          <w:i/>
          <w:iCs/>
          <w:sz w:val="18"/>
          <w:szCs w:val="20"/>
        </w:rPr>
      </w:pPr>
      <w:r w:rsidRPr="00EA788B">
        <w:rPr>
          <w:rFonts w:ascii="Verdana" w:hAnsi="Verdana" w:cs="Tahoma"/>
          <w:i/>
          <w:iCs/>
          <w:sz w:val="18"/>
          <w:szCs w:val="20"/>
        </w:rPr>
        <w:t xml:space="preserve">          (Ký và ghi rõ họ tên)</w:t>
      </w:r>
    </w:p>
    <w:p w:rsidR="00A13A0F" w:rsidRDefault="00A13A0F">
      <w:pPr>
        <w:pStyle w:val="BodyText2"/>
        <w:spacing w:before="0" w:beforeAutospacing="0" w:after="0" w:afterAutospacing="0" w:line="300" w:lineRule="exact"/>
        <w:ind w:left="5040" w:firstLine="720"/>
        <w:rPr>
          <w:rFonts w:ascii="Verdana" w:hAnsi="Verdana" w:cs="Tahoma"/>
          <w:i/>
          <w:iCs/>
          <w:sz w:val="18"/>
          <w:szCs w:val="20"/>
        </w:rPr>
      </w:pPr>
    </w:p>
    <w:p w:rsidR="00650151" w:rsidRPr="00EA788B" w:rsidRDefault="00650151">
      <w:pPr>
        <w:pStyle w:val="BodyText2"/>
        <w:spacing w:before="0" w:beforeAutospacing="0" w:after="0" w:afterAutospacing="0" w:line="300" w:lineRule="exact"/>
        <w:ind w:left="5040" w:firstLine="720"/>
        <w:rPr>
          <w:rFonts w:ascii="Verdana" w:hAnsi="Verdana" w:cs="Tahoma"/>
          <w:i/>
          <w:iCs/>
          <w:sz w:val="18"/>
          <w:szCs w:val="20"/>
        </w:rPr>
      </w:pPr>
    </w:p>
    <w:p w:rsidR="008F2541" w:rsidRPr="00EA788B" w:rsidRDefault="008F2541">
      <w:pPr>
        <w:pStyle w:val="BodyText2"/>
        <w:tabs>
          <w:tab w:val="right" w:leader="dot" w:pos="9072"/>
        </w:tabs>
        <w:spacing w:before="120" w:beforeAutospacing="0" w:after="0" w:afterAutospacing="0" w:line="240" w:lineRule="exact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EA788B">
        <w:rPr>
          <w:rFonts w:ascii="Verdana" w:hAnsi="Verdana" w:cs="Tahoma"/>
          <w:i/>
          <w:iCs/>
          <w:sz w:val="18"/>
          <w:szCs w:val="18"/>
          <w:u w:val="single"/>
        </w:rPr>
        <w:t>Lưu ý:</w:t>
      </w:r>
    </w:p>
    <w:p w:rsidR="008F2541" w:rsidRPr="00EA788B" w:rsidRDefault="008F2541" w:rsidP="00266F8F">
      <w:pPr>
        <w:pStyle w:val="BodyText2"/>
        <w:numPr>
          <w:ilvl w:val="0"/>
          <w:numId w:val="1"/>
        </w:numPr>
        <w:tabs>
          <w:tab w:val="right" w:leader="dot" w:pos="9072"/>
        </w:tabs>
        <w:spacing w:before="40" w:beforeAutospacing="0" w:after="0" w:afterAutospacing="0" w:line="240" w:lineRule="exact"/>
        <w:jc w:val="both"/>
        <w:rPr>
          <w:rFonts w:ascii="Verdana" w:hAnsi="Verdana" w:cs="Tahoma"/>
          <w:i/>
          <w:iCs/>
          <w:sz w:val="14"/>
          <w:szCs w:val="14"/>
        </w:rPr>
      </w:pPr>
      <w:r w:rsidRPr="00EA788B">
        <w:rPr>
          <w:rFonts w:ascii="Verdana" w:hAnsi="Verdana" w:cs="Tahoma"/>
          <w:i/>
          <w:iCs/>
          <w:sz w:val="14"/>
          <w:szCs w:val="14"/>
        </w:rPr>
        <w:t xml:space="preserve">Thời gian và địa điểm </w:t>
      </w:r>
      <w:r w:rsidR="00B327F4">
        <w:rPr>
          <w:rFonts w:ascii="Verdana" w:hAnsi="Verdana" w:cs="Tahoma"/>
          <w:i/>
          <w:iCs/>
          <w:sz w:val="14"/>
          <w:szCs w:val="14"/>
        </w:rPr>
        <w:t xml:space="preserve">tổ chức </w:t>
      </w:r>
      <w:r w:rsidRPr="00EA788B">
        <w:rPr>
          <w:rFonts w:ascii="Verdana" w:hAnsi="Verdana" w:cs="Tahoma"/>
          <w:i/>
          <w:iCs/>
          <w:sz w:val="14"/>
          <w:szCs w:val="14"/>
        </w:rPr>
        <w:t xml:space="preserve">đấu giá: </w:t>
      </w:r>
    </w:p>
    <w:p w:rsidR="008F2541" w:rsidRPr="00EA788B" w:rsidRDefault="008F2541" w:rsidP="00266F8F">
      <w:pPr>
        <w:pStyle w:val="BodyText2"/>
        <w:tabs>
          <w:tab w:val="right" w:leader="dot" w:pos="9072"/>
        </w:tabs>
        <w:spacing w:before="40" w:beforeAutospacing="0" w:after="0" w:afterAutospacing="0" w:line="240" w:lineRule="exact"/>
        <w:ind w:left="561"/>
        <w:jc w:val="both"/>
        <w:rPr>
          <w:rFonts w:ascii="Verdana" w:hAnsi="Verdana" w:cs="Tahoma"/>
          <w:i/>
          <w:iCs/>
          <w:sz w:val="14"/>
          <w:szCs w:val="14"/>
        </w:rPr>
      </w:pPr>
      <w:r w:rsidRPr="00EA788B">
        <w:rPr>
          <w:rFonts w:ascii="Verdana" w:hAnsi="Verdana" w:cs="Tahoma"/>
          <w:i/>
          <w:iCs/>
          <w:sz w:val="14"/>
          <w:szCs w:val="14"/>
        </w:rPr>
        <w:t>* Thời gian:</w:t>
      </w:r>
      <w:r w:rsidR="0067483E">
        <w:rPr>
          <w:rFonts w:ascii="Verdana" w:hAnsi="Verdana" w:cs="Tahoma"/>
          <w:i/>
          <w:iCs/>
          <w:sz w:val="14"/>
          <w:szCs w:val="14"/>
        </w:rPr>
        <w:t xml:space="preserve"> </w:t>
      </w:r>
      <w:r w:rsidRPr="00EA788B">
        <w:rPr>
          <w:rFonts w:ascii="Verdana" w:hAnsi="Verdana" w:cs="Tahoma"/>
          <w:i/>
          <w:iCs/>
          <w:sz w:val="14"/>
          <w:szCs w:val="14"/>
        </w:rPr>
        <w:t xml:space="preserve"> Từ </w:t>
      </w:r>
      <w:r w:rsidR="001A2706">
        <w:rPr>
          <w:rFonts w:ascii="Verdana" w:hAnsi="Verdana" w:cs="Tahoma"/>
          <w:i/>
          <w:iCs/>
          <w:sz w:val="14"/>
          <w:szCs w:val="14"/>
        </w:rPr>
        <w:t>1</w:t>
      </w:r>
      <w:r w:rsidR="00EA3550">
        <w:rPr>
          <w:rFonts w:ascii="Verdana" w:hAnsi="Verdana" w:cs="Tahoma"/>
          <w:i/>
          <w:iCs/>
          <w:sz w:val="14"/>
          <w:szCs w:val="14"/>
        </w:rPr>
        <w:t>5</w:t>
      </w:r>
      <w:r w:rsidR="003A4F1C">
        <w:rPr>
          <w:rFonts w:ascii="Verdana" w:hAnsi="Verdana" w:cs="Tahoma"/>
          <w:i/>
          <w:iCs/>
          <w:sz w:val="14"/>
          <w:szCs w:val="14"/>
        </w:rPr>
        <w:t xml:space="preserve"> </w:t>
      </w:r>
      <w:r w:rsidRPr="00EA788B">
        <w:rPr>
          <w:rFonts w:ascii="Verdana" w:hAnsi="Verdana" w:cs="Tahoma"/>
          <w:i/>
          <w:iCs/>
          <w:sz w:val="14"/>
          <w:szCs w:val="14"/>
        </w:rPr>
        <w:t xml:space="preserve">giờ </w:t>
      </w:r>
      <w:r w:rsidR="00BA6492">
        <w:rPr>
          <w:rFonts w:ascii="Verdana" w:hAnsi="Verdana" w:cs="Tahoma"/>
          <w:i/>
          <w:iCs/>
          <w:sz w:val="14"/>
          <w:szCs w:val="14"/>
        </w:rPr>
        <w:t>0</w:t>
      </w:r>
      <w:r w:rsidRPr="00EA788B">
        <w:rPr>
          <w:rFonts w:ascii="Verdana" w:hAnsi="Verdana" w:cs="Tahoma"/>
          <w:i/>
          <w:iCs/>
          <w:sz w:val="14"/>
          <w:szCs w:val="14"/>
        </w:rPr>
        <w:t xml:space="preserve">0 ngày </w:t>
      </w:r>
      <w:r w:rsidR="008D7CC7">
        <w:rPr>
          <w:rFonts w:ascii="Verdana" w:hAnsi="Verdana" w:cs="Tahoma"/>
          <w:i/>
          <w:iCs/>
          <w:sz w:val="14"/>
          <w:szCs w:val="14"/>
        </w:rPr>
        <w:t>17</w:t>
      </w:r>
      <w:r w:rsidRPr="00EA788B">
        <w:rPr>
          <w:rFonts w:ascii="Verdana" w:hAnsi="Verdana" w:cs="Tahoma"/>
          <w:i/>
          <w:iCs/>
          <w:sz w:val="14"/>
          <w:szCs w:val="14"/>
        </w:rPr>
        <w:t>/</w:t>
      </w:r>
      <w:r w:rsidR="00AB0C18">
        <w:rPr>
          <w:rFonts w:ascii="Verdana" w:hAnsi="Verdana" w:cs="Tahoma"/>
          <w:i/>
          <w:iCs/>
          <w:sz w:val="14"/>
          <w:szCs w:val="14"/>
        </w:rPr>
        <w:t>0</w:t>
      </w:r>
      <w:r w:rsidR="00EA3550">
        <w:rPr>
          <w:rFonts w:ascii="Verdana" w:hAnsi="Verdana" w:cs="Tahoma"/>
          <w:i/>
          <w:iCs/>
          <w:sz w:val="14"/>
          <w:szCs w:val="14"/>
        </w:rPr>
        <w:t>4</w:t>
      </w:r>
      <w:r w:rsidRPr="00EA788B">
        <w:rPr>
          <w:rFonts w:ascii="Verdana" w:hAnsi="Verdana" w:cs="Tahoma"/>
          <w:i/>
          <w:iCs/>
          <w:sz w:val="14"/>
          <w:szCs w:val="14"/>
        </w:rPr>
        <w:t>/20</w:t>
      </w:r>
      <w:r w:rsidR="00C15416">
        <w:rPr>
          <w:rFonts w:ascii="Verdana" w:hAnsi="Verdana" w:cs="Tahoma"/>
          <w:i/>
          <w:iCs/>
          <w:sz w:val="14"/>
          <w:szCs w:val="14"/>
        </w:rPr>
        <w:t>1</w:t>
      </w:r>
      <w:r w:rsidR="00737BE6">
        <w:rPr>
          <w:rFonts w:ascii="Verdana" w:hAnsi="Verdana" w:cs="Tahoma"/>
          <w:i/>
          <w:iCs/>
          <w:sz w:val="14"/>
          <w:szCs w:val="14"/>
        </w:rPr>
        <w:t>5</w:t>
      </w:r>
    </w:p>
    <w:p w:rsidR="008F2541" w:rsidRPr="00EA788B" w:rsidRDefault="008F2541" w:rsidP="00266F8F">
      <w:pPr>
        <w:pStyle w:val="BodyText2"/>
        <w:tabs>
          <w:tab w:val="right" w:leader="dot" w:pos="9072"/>
        </w:tabs>
        <w:spacing w:before="40" w:beforeAutospacing="0" w:after="0" w:afterAutospacing="0" w:line="240" w:lineRule="exact"/>
        <w:ind w:left="216"/>
        <w:jc w:val="both"/>
        <w:rPr>
          <w:rFonts w:ascii="Verdana" w:hAnsi="Verdana" w:cs="Tahoma"/>
          <w:i/>
          <w:iCs/>
          <w:sz w:val="14"/>
          <w:szCs w:val="14"/>
        </w:rPr>
      </w:pPr>
      <w:r w:rsidRPr="00EA788B">
        <w:rPr>
          <w:rFonts w:ascii="Verdana" w:hAnsi="Verdana" w:cs="Tahoma"/>
          <w:i/>
          <w:iCs/>
          <w:sz w:val="14"/>
          <w:szCs w:val="14"/>
        </w:rPr>
        <w:t xml:space="preserve">  </w:t>
      </w:r>
      <w:r w:rsidR="0067483E">
        <w:rPr>
          <w:rFonts w:ascii="Verdana" w:hAnsi="Verdana" w:cs="Tahoma"/>
          <w:i/>
          <w:iCs/>
          <w:sz w:val="14"/>
          <w:szCs w:val="14"/>
        </w:rPr>
        <w:t xml:space="preserve"> </w:t>
      </w:r>
      <w:r w:rsidRPr="00EA788B">
        <w:rPr>
          <w:rFonts w:ascii="Verdana" w:hAnsi="Verdana" w:cs="Tahoma"/>
          <w:i/>
          <w:iCs/>
          <w:sz w:val="14"/>
          <w:szCs w:val="14"/>
        </w:rPr>
        <w:t xml:space="preserve">    * Địa điểm đấu giá: </w:t>
      </w:r>
    </w:p>
    <w:p w:rsidR="00EA3550" w:rsidRPr="00C15416" w:rsidRDefault="00C15416" w:rsidP="00EA3550">
      <w:pPr>
        <w:widowControl w:val="0"/>
        <w:tabs>
          <w:tab w:val="num" w:pos="540"/>
          <w:tab w:val="left" w:pos="3420"/>
        </w:tabs>
        <w:adjustRightInd w:val="0"/>
        <w:spacing w:before="40" w:line="240" w:lineRule="exact"/>
        <w:ind w:left="360" w:right="640"/>
        <w:textAlignment w:val="baseline"/>
        <w:rPr>
          <w:rFonts w:ascii="Verdana" w:hAnsi="Verdana"/>
          <w:b/>
          <w:i/>
          <w:iCs/>
          <w:sz w:val="14"/>
          <w:szCs w:val="14"/>
        </w:rPr>
      </w:pPr>
      <w:r>
        <w:rPr>
          <w:rFonts w:ascii="Verdana" w:hAnsi="Verdana"/>
          <w:b/>
          <w:i/>
          <w:iCs/>
          <w:sz w:val="16"/>
          <w:szCs w:val="14"/>
        </w:rPr>
        <w:t xml:space="preserve">    </w:t>
      </w:r>
      <w:r w:rsidR="00EA3550">
        <w:rPr>
          <w:rFonts w:ascii="Verdana" w:hAnsi="Verdana"/>
          <w:b/>
          <w:i/>
          <w:iCs/>
          <w:sz w:val="16"/>
          <w:szCs w:val="14"/>
        </w:rPr>
        <w:t>Phòng Giao dịch Nguyễn Công Trứ -  Công Ty Cổ Phần Chứng Khoán Bảo Việt</w:t>
      </w:r>
    </w:p>
    <w:p w:rsidR="00687E8B" w:rsidRPr="00C15416" w:rsidRDefault="00EA3550" w:rsidP="00EA3550">
      <w:pPr>
        <w:widowControl w:val="0"/>
        <w:tabs>
          <w:tab w:val="num" w:pos="540"/>
          <w:tab w:val="left" w:pos="3420"/>
        </w:tabs>
        <w:adjustRightInd w:val="0"/>
        <w:spacing w:before="40" w:line="240" w:lineRule="exact"/>
        <w:ind w:left="360" w:right="640"/>
        <w:textAlignment w:val="baseline"/>
        <w:rPr>
          <w:rFonts w:ascii="Verdana" w:hAnsi="Verdana"/>
          <w:b/>
          <w:i/>
          <w:iCs/>
          <w:sz w:val="14"/>
          <w:szCs w:val="14"/>
        </w:rPr>
      </w:pPr>
      <w:r>
        <w:rPr>
          <w:rFonts w:ascii="Verdana" w:hAnsi="Verdana"/>
          <w:b/>
          <w:i/>
          <w:iCs/>
          <w:sz w:val="14"/>
          <w:szCs w:val="14"/>
        </w:rPr>
        <w:t xml:space="preserve">    Số 11 Nguyễn Công Trứ, quận 1, Tp.HCM</w:t>
      </w:r>
      <w:r w:rsidR="00737BE6">
        <w:rPr>
          <w:rFonts w:ascii="Verdana" w:hAnsi="Verdana"/>
          <w:b/>
          <w:i/>
          <w:iCs/>
          <w:sz w:val="14"/>
          <w:szCs w:val="14"/>
        </w:rPr>
        <w:t>.</w:t>
      </w:r>
    </w:p>
    <w:p w:rsidR="008F2541" w:rsidRPr="00EA788B" w:rsidRDefault="008F2541" w:rsidP="00266F8F">
      <w:pPr>
        <w:pStyle w:val="BodyText2"/>
        <w:numPr>
          <w:ilvl w:val="0"/>
          <w:numId w:val="1"/>
        </w:numPr>
        <w:tabs>
          <w:tab w:val="right" w:leader="dot" w:pos="9072"/>
        </w:tabs>
        <w:spacing w:before="40" w:beforeAutospacing="0" w:after="0" w:afterAutospacing="0" w:line="240" w:lineRule="exact"/>
        <w:jc w:val="both"/>
        <w:rPr>
          <w:rFonts w:ascii="Verdana" w:hAnsi="Verdana" w:cs="Tahoma"/>
          <w:i/>
          <w:iCs/>
          <w:sz w:val="14"/>
          <w:szCs w:val="14"/>
        </w:rPr>
      </w:pPr>
      <w:r w:rsidRPr="00EA788B">
        <w:rPr>
          <w:rFonts w:ascii="Verdana" w:hAnsi="Verdana" w:cs="Tahoma"/>
          <w:i/>
          <w:iCs/>
          <w:sz w:val="14"/>
          <w:szCs w:val="14"/>
        </w:rPr>
        <w:t>Thời gian và địa điểm nộp Phiếu tham dự đấu giá:</w:t>
      </w:r>
      <w:r w:rsidR="0053118C">
        <w:rPr>
          <w:rFonts w:ascii="Verdana" w:hAnsi="Verdana" w:cs="Tahoma"/>
          <w:i/>
          <w:iCs/>
          <w:sz w:val="14"/>
          <w:szCs w:val="14"/>
        </w:rPr>
        <w:t xml:space="preserve"> trước 15 giờ ngày</w:t>
      </w:r>
      <w:r w:rsidR="008D7CC7">
        <w:rPr>
          <w:rFonts w:ascii="Verdana" w:hAnsi="Verdana" w:cs="Tahoma"/>
          <w:i/>
          <w:iCs/>
          <w:sz w:val="14"/>
          <w:szCs w:val="14"/>
        </w:rPr>
        <w:t xml:space="preserve"> 17</w:t>
      </w:r>
      <w:r w:rsidR="0053118C">
        <w:rPr>
          <w:rFonts w:ascii="Verdana" w:hAnsi="Verdana" w:cs="Tahoma"/>
          <w:i/>
          <w:iCs/>
          <w:sz w:val="14"/>
          <w:szCs w:val="14"/>
        </w:rPr>
        <w:t xml:space="preserve"> /04</w:t>
      </w:r>
      <w:r w:rsidR="0067483E">
        <w:rPr>
          <w:rFonts w:ascii="Verdana" w:hAnsi="Verdana" w:cs="Tahoma"/>
          <w:i/>
          <w:iCs/>
          <w:sz w:val="14"/>
          <w:szCs w:val="14"/>
        </w:rPr>
        <w:t>/2015</w:t>
      </w:r>
    </w:p>
    <w:p w:rsidR="008F2541" w:rsidRPr="00C45384" w:rsidRDefault="008F2541" w:rsidP="00266F8F">
      <w:pPr>
        <w:pStyle w:val="BodyText2"/>
        <w:numPr>
          <w:ilvl w:val="0"/>
          <w:numId w:val="1"/>
        </w:numPr>
        <w:tabs>
          <w:tab w:val="right" w:leader="dot" w:pos="9072"/>
        </w:tabs>
        <w:spacing w:before="40" w:beforeAutospacing="0" w:after="0" w:afterAutospacing="0" w:line="240" w:lineRule="exact"/>
        <w:jc w:val="both"/>
        <w:rPr>
          <w:rFonts w:ascii="Verdana" w:hAnsi="Verdana" w:cs="Tahoma"/>
          <w:i/>
          <w:iCs/>
          <w:sz w:val="14"/>
          <w:szCs w:val="14"/>
        </w:rPr>
      </w:pPr>
      <w:r w:rsidRPr="00C45384">
        <w:rPr>
          <w:rFonts w:ascii="Verdana" w:hAnsi="Verdana" w:cs="Tahoma"/>
          <w:i/>
          <w:iCs/>
          <w:sz w:val="14"/>
          <w:szCs w:val="14"/>
        </w:rPr>
        <w:t>Để đảm bảo tính hợp lệ của phiếu, nhà đầu tư cần kiểm tra dấu treo trên phiếu và bảo đảm: điền đầy đủ, rõ ràng các thông tin theo quy định; phiếu không được tẩy xóa hoặc rách nát; giá đặt mua không thấp hơn giá khởi điểm; tống số cổ phần đặt mua tại các mức giá bằng tổng số lượng cổ phần đăng ký và nộp cọc.</w:t>
      </w:r>
    </w:p>
    <w:p w:rsidR="008F2541" w:rsidRPr="00C45384" w:rsidRDefault="008F2541" w:rsidP="00266F8F">
      <w:pPr>
        <w:pStyle w:val="BodyText2"/>
        <w:numPr>
          <w:ilvl w:val="0"/>
          <w:numId w:val="1"/>
        </w:numPr>
        <w:tabs>
          <w:tab w:val="right" w:leader="dot" w:pos="9072"/>
        </w:tabs>
        <w:spacing w:before="40" w:beforeAutospacing="0" w:after="0" w:afterAutospacing="0" w:line="240" w:lineRule="exact"/>
        <w:jc w:val="both"/>
        <w:rPr>
          <w:rFonts w:ascii="Verdana" w:hAnsi="Verdana" w:cs="Tahoma"/>
          <w:i/>
          <w:iCs/>
          <w:sz w:val="14"/>
          <w:szCs w:val="14"/>
        </w:rPr>
      </w:pPr>
      <w:r w:rsidRPr="00C45384">
        <w:rPr>
          <w:rFonts w:ascii="Verdana" w:hAnsi="Verdana" w:cs="Tahoma"/>
          <w:i/>
          <w:iCs/>
          <w:sz w:val="14"/>
          <w:szCs w:val="14"/>
        </w:rPr>
        <w:t>Phiếu tham dự đấu giá được bỏ trong phong bì dán kín, có chữ ký trên mép dán của phong bì hoặc đóng dấu niêm phong (đối với tổ chức).</w:t>
      </w:r>
    </w:p>
    <w:sectPr w:rsidR="008F2541" w:rsidRPr="00C45384" w:rsidSect="00C75F54">
      <w:pgSz w:w="11909" w:h="16834" w:code="9"/>
      <w:pgMar w:top="576" w:right="1008" w:bottom="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A376B"/>
    <w:multiLevelType w:val="hybridMultilevel"/>
    <w:tmpl w:val="ADB442B8"/>
    <w:lvl w:ilvl="0" w:tplc="C2607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53579F"/>
    <w:multiLevelType w:val="hybridMultilevel"/>
    <w:tmpl w:val="0E867D5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2" w:tplc="94A4C93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7F0677"/>
    <w:multiLevelType w:val="hybridMultilevel"/>
    <w:tmpl w:val="5CBADD58"/>
    <w:lvl w:ilvl="0" w:tplc="A1409868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3">
    <w:nsid w:val="59B53AA6"/>
    <w:multiLevelType w:val="hybridMultilevel"/>
    <w:tmpl w:val="6D140FBC"/>
    <w:lvl w:ilvl="0" w:tplc="708E6656"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87"/>
  <w:displayVerticalDrawingGridEvery w:val="2"/>
  <w:noPunctuationKerning/>
  <w:characterSpacingControl w:val="doNotCompress"/>
  <w:compat/>
  <w:rsids>
    <w:rsidRoot w:val="00836AF2"/>
    <w:rsid w:val="00044FF6"/>
    <w:rsid w:val="000B31CA"/>
    <w:rsid w:val="000F6AA0"/>
    <w:rsid w:val="000F6C78"/>
    <w:rsid w:val="00195280"/>
    <w:rsid w:val="001A2706"/>
    <w:rsid w:val="001B76F2"/>
    <w:rsid w:val="001E68F1"/>
    <w:rsid w:val="002313C0"/>
    <w:rsid w:val="00254D94"/>
    <w:rsid w:val="00266F8F"/>
    <w:rsid w:val="00324359"/>
    <w:rsid w:val="003A4F1C"/>
    <w:rsid w:val="003C1F0B"/>
    <w:rsid w:val="004448F9"/>
    <w:rsid w:val="004663DA"/>
    <w:rsid w:val="0048321F"/>
    <w:rsid w:val="00487122"/>
    <w:rsid w:val="004A27CE"/>
    <w:rsid w:val="004B7728"/>
    <w:rsid w:val="004D33C2"/>
    <w:rsid w:val="004E489D"/>
    <w:rsid w:val="0053118C"/>
    <w:rsid w:val="00646E41"/>
    <w:rsid w:val="00650151"/>
    <w:rsid w:val="006701B1"/>
    <w:rsid w:val="0067483E"/>
    <w:rsid w:val="00685E25"/>
    <w:rsid w:val="00687E8B"/>
    <w:rsid w:val="006D7B51"/>
    <w:rsid w:val="00737BE6"/>
    <w:rsid w:val="0075592F"/>
    <w:rsid w:val="007675B5"/>
    <w:rsid w:val="00794DBE"/>
    <w:rsid w:val="007A1557"/>
    <w:rsid w:val="007E4FEE"/>
    <w:rsid w:val="00804577"/>
    <w:rsid w:val="00836AF2"/>
    <w:rsid w:val="00863D98"/>
    <w:rsid w:val="008966B8"/>
    <w:rsid w:val="008D7CC7"/>
    <w:rsid w:val="008F2541"/>
    <w:rsid w:val="00903B81"/>
    <w:rsid w:val="00906F52"/>
    <w:rsid w:val="009318F5"/>
    <w:rsid w:val="009464CA"/>
    <w:rsid w:val="0098523E"/>
    <w:rsid w:val="009C046A"/>
    <w:rsid w:val="009F08E8"/>
    <w:rsid w:val="00A13A0F"/>
    <w:rsid w:val="00A170B3"/>
    <w:rsid w:val="00A91E30"/>
    <w:rsid w:val="00AB0C18"/>
    <w:rsid w:val="00AC07DE"/>
    <w:rsid w:val="00AC22F3"/>
    <w:rsid w:val="00AE0242"/>
    <w:rsid w:val="00B327F4"/>
    <w:rsid w:val="00B34187"/>
    <w:rsid w:val="00B605B7"/>
    <w:rsid w:val="00BA6492"/>
    <w:rsid w:val="00BE380B"/>
    <w:rsid w:val="00C14A94"/>
    <w:rsid w:val="00C15416"/>
    <w:rsid w:val="00C45384"/>
    <w:rsid w:val="00C75F54"/>
    <w:rsid w:val="00D17E5A"/>
    <w:rsid w:val="00D74B90"/>
    <w:rsid w:val="00DE4A5F"/>
    <w:rsid w:val="00E06FE9"/>
    <w:rsid w:val="00EA3550"/>
    <w:rsid w:val="00EA788B"/>
    <w:rsid w:val="00EE1E75"/>
    <w:rsid w:val="00EF3F6B"/>
    <w:rsid w:val="00F05271"/>
    <w:rsid w:val="00FB0047"/>
    <w:rsid w:val="00FB6BB4"/>
    <w:rsid w:val="00FC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5F54"/>
    <w:rPr>
      <w:rFonts w:ascii="Tahoma" w:hAnsi="Tahoma" w:cs="Tahoma"/>
      <w:sz w:val="24"/>
    </w:rPr>
  </w:style>
  <w:style w:type="paragraph" w:styleId="Heading1">
    <w:name w:val="heading 1"/>
    <w:basedOn w:val="Normal"/>
    <w:next w:val="Normal"/>
    <w:qFormat/>
    <w:rsid w:val="00C75F54"/>
    <w:pPr>
      <w:keepNext/>
      <w:shd w:val="clear" w:color="auto" w:fill="FFFFFF"/>
      <w:spacing w:before="60" w:line="300" w:lineRule="exact"/>
      <w:jc w:val="center"/>
      <w:outlineLvl w:val="0"/>
    </w:pPr>
    <w:rPr>
      <w:b/>
      <w:bCs/>
      <w:sz w:val="30"/>
      <w:szCs w:val="24"/>
    </w:rPr>
  </w:style>
  <w:style w:type="paragraph" w:styleId="Heading2">
    <w:name w:val="heading 2"/>
    <w:basedOn w:val="Normal"/>
    <w:next w:val="Normal"/>
    <w:qFormat/>
    <w:rsid w:val="00C75F54"/>
    <w:pPr>
      <w:keepNext/>
      <w:shd w:val="clear" w:color="auto" w:fill="FFFFFF"/>
      <w:spacing w:before="60" w:line="300" w:lineRule="exact"/>
      <w:jc w:val="center"/>
      <w:outlineLvl w:val="1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qFormat/>
    <w:rsid w:val="00C75F54"/>
    <w:pPr>
      <w:keepNext/>
      <w:shd w:val="clear" w:color="auto" w:fill="FFFFFF"/>
      <w:spacing w:before="60" w:line="300" w:lineRule="exact"/>
      <w:jc w:val="both"/>
      <w:outlineLvl w:val="2"/>
    </w:pPr>
    <w:rPr>
      <w:b/>
      <w:sz w:val="22"/>
      <w:szCs w:val="24"/>
    </w:rPr>
  </w:style>
  <w:style w:type="paragraph" w:styleId="Heading4">
    <w:name w:val="heading 4"/>
    <w:basedOn w:val="Normal"/>
    <w:next w:val="Normal"/>
    <w:qFormat/>
    <w:rsid w:val="00C75F54"/>
    <w:pPr>
      <w:keepNext/>
      <w:shd w:val="clear" w:color="auto" w:fill="FFFFFF"/>
      <w:tabs>
        <w:tab w:val="right" w:leader="dot" w:pos="9072"/>
      </w:tabs>
      <w:spacing w:line="300" w:lineRule="exact"/>
      <w:ind w:left="5130"/>
      <w:jc w:val="center"/>
      <w:outlineLvl w:val="3"/>
    </w:pPr>
    <w:rPr>
      <w:b/>
      <w:bCs/>
      <w:szCs w:val="24"/>
    </w:rPr>
  </w:style>
  <w:style w:type="paragraph" w:styleId="Heading5">
    <w:name w:val="heading 5"/>
    <w:basedOn w:val="Normal"/>
    <w:next w:val="Normal"/>
    <w:qFormat/>
    <w:rsid w:val="00C75F54"/>
    <w:pPr>
      <w:keepNext/>
      <w:spacing w:before="120" w:after="120" w:line="300" w:lineRule="exact"/>
      <w:outlineLvl w:val="4"/>
    </w:pPr>
    <w:rPr>
      <w:rFonts w:ascii="Verdana" w:hAnsi="Verdana"/>
      <w:b/>
      <w:bCs/>
      <w:sz w:val="22"/>
    </w:rPr>
  </w:style>
  <w:style w:type="paragraph" w:styleId="Heading6">
    <w:name w:val="heading 6"/>
    <w:basedOn w:val="Normal"/>
    <w:next w:val="Normal"/>
    <w:qFormat/>
    <w:rsid w:val="00C75F54"/>
    <w:pPr>
      <w:keepNext/>
      <w:shd w:val="clear" w:color="auto" w:fill="FFFFFF"/>
      <w:spacing w:before="120" w:after="120" w:line="300" w:lineRule="exact"/>
      <w:outlineLvl w:val="5"/>
    </w:pPr>
    <w:rPr>
      <w:rFonts w:ascii="Verdana" w:hAnsi="Verdana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75F54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CommentText">
    <w:name w:val="annotation text"/>
    <w:basedOn w:val="Normal"/>
    <w:semiHidden/>
    <w:rsid w:val="00C75F54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Title">
    <w:name w:val="Title"/>
    <w:basedOn w:val="Normal"/>
    <w:qFormat/>
    <w:rsid w:val="00C75F54"/>
    <w:pPr>
      <w:spacing w:before="60" w:after="60" w:line="300" w:lineRule="exact"/>
      <w:jc w:val="center"/>
    </w:pPr>
    <w:rPr>
      <w:rFonts w:cs="Times New Roman"/>
      <w:b/>
      <w:bCs/>
      <w:szCs w:val="24"/>
    </w:rPr>
  </w:style>
  <w:style w:type="paragraph" w:styleId="BalloonText">
    <w:name w:val="Balloon Text"/>
    <w:basedOn w:val="Normal"/>
    <w:semiHidden/>
    <w:rsid w:val="00C75F5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BVSC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VNN.R9</dc:creator>
  <cp:keywords/>
  <dc:description/>
  <cp:lastModifiedBy>huynt</cp:lastModifiedBy>
  <cp:revision>5</cp:revision>
  <cp:lastPrinted>2014-01-24T04:38:00Z</cp:lastPrinted>
  <dcterms:created xsi:type="dcterms:W3CDTF">2015-03-13T02:55:00Z</dcterms:created>
  <dcterms:modified xsi:type="dcterms:W3CDTF">2015-03-19T02:20:00Z</dcterms:modified>
</cp:coreProperties>
</file>