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A16EFC" w:rsidP="00A16EFC">
      <w:pPr>
        <w:rPr>
          <w:rFonts w:ascii="Arial" w:hAnsi="Arial"/>
          <w:color w:val="FF0000"/>
          <w:sz w:val="32"/>
        </w:rPr>
      </w:pPr>
      <w:r w:rsidRPr="002B27A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Pr="00D6475E">
        <w:rPr>
          <w:rFonts w:ascii="Arial" w:eastAsia="Arial Unicode MS" w:hAnsi="Arial"/>
          <w:color w:val="008080"/>
        </w:rPr>
        <w:t>Mã</w:t>
      </w:r>
      <w:proofErr w:type="spellEnd"/>
      <w:r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Pr="00D6475E">
        <w:rPr>
          <w:rFonts w:ascii="Arial" w:eastAsia="Arial Unicode MS" w:hAnsi="Arial"/>
          <w:color w:val="008080"/>
        </w:rPr>
        <w:t>số</w:t>
      </w:r>
      <w:proofErr w:type="spellEnd"/>
      <w:r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Pr="00D6475E">
        <w:rPr>
          <w:rFonts w:ascii="Arial" w:eastAsia="Arial Unicode MS" w:hAnsi="Arial"/>
          <w:color w:val="008080"/>
        </w:rPr>
        <w:t>nhà</w:t>
      </w:r>
      <w:proofErr w:type="spellEnd"/>
      <w:r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Pr="00D6475E">
        <w:rPr>
          <w:rFonts w:ascii="Arial" w:eastAsia="Arial Unicode MS" w:hAnsi="Arial"/>
          <w:color w:val="008080"/>
        </w:rPr>
        <w:t>đầu</w:t>
      </w:r>
      <w:proofErr w:type="spellEnd"/>
      <w:r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Pr="00D6475E">
        <w:rPr>
          <w:rFonts w:ascii="Arial" w:eastAsia="Arial Unicode MS" w:hAnsi="Arial"/>
          <w:color w:val="008080"/>
        </w:rPr>
        <w:t>tư</w:t>
      </w:r>
      <w:proofErr w:type="spellEnd"/>
      <w:r w:rsidRPr="00D6475E">
        <w:rPr>
          <w:rFonts w:ascii="Arial" w:eastAsia="Arial Unicode MS" w:hAnsi="Arial"/>
          <w:color w:val="008080"/>
        </w:rPr>
        <w:t xml:space="preserve">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52768">
        <w:rPr>
          <w:rFonts w:ascii="Arial" w:eastAsia="Arial Unicode MS" w:hAnsi="Arial"/>
          <w:i/>
          <w:sz w:val="20"/>
        </w:rPr>
        <w:t>7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5D77FF" w:rsidRDefault="00A16EFC" w:rsidP="00A16EFC">
      <w:pPr>
        <w:pStyle w:val="Heading5"/>
        <w:spacing w:before="0" w:after="0"/>
        <w:jc w:val="center"/>
        <w:rPr>
          <w:rFonts w:eastAsia="Arial Unicode MS"/>
          <w:b w:val="0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cổ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phần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lần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đầu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ra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công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chúng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Pr="00DA15AF">
        <w:rPr>
          <w:rFonts w:eastAsia="Arial Unicode MS"/>
          <w:b w:val="0"/>
        </w:rPr>
        <w:t>của</w:t>
      </w:r>
      <w:proofErr w:type="spellEnd"/>
      <w:r w:rsidRPr="00DA15AF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Tổng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Công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ty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Đầu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tư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phát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triển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đô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thị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và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khu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công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nghiệp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Việt</w:t>
      </w:r>
      <w:proofErr w:type="spellEnd"/>
      <w:r w:rsidR="004B6D77">
        <w:rPr>
          <w:rFonts w:eastAsia="Arial Unicode MS"/>
          <w:b w:val="0"/>
        </w:rPr>
        <w:t xml:space="preserve"> Nam – TNHH MTV (</w:t>
      </w:r>
      <w:proofErr w:type="spellStart"/>
      <w:r w:rsidR="004B6D77">
        <w:rPr>
          <w:rFonts w:eastAsia="Arial Unicode MS"/>
          <w:b w:val="0"/>
        </w:rPr>
        <w:t>Tổng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Công</w:t>
      </w:r>
      <w:proofErr w:type="spellEnd"/>
      <w:r w:rsidR="004B6D77">
        <w:rPr>
          <w:rFonts w:eastAsia="Arial Unicode MS"/>
          <w:b w:val="0"/>
        </w:rPr>
        <w:t xml:space="preserve"> </w:t>
      </w:r>
      <w:proofErr w:type="spellStart"/>
      <w:r w:rsidR="004B6D77">
        <w:rPr>
          <w:rFonts w:eastAsia="Arial Unicode MS"/>
          <w:b w:val="0"/>
        </w:rPr>
        <w:t>ty</w:t>
      </w:r>
      <w:proofErr w:type="spellEnd"/>
      <w:r w:rsidR="004B6D77">
        <w:rPr>
          <w:rFonts w:eastAsia="Arial Unicode MS"/>
          <w:b w:val="0"/>
        </w:rPr>
        <w:t xml:space="preserve"> IDICO)</w:t>
      </w:r>
    </w:p>
    <w:p w:rsidR="00A16EFC" w:rsidRDefault="00A16EFC" w:rsidP="00A16EFC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4B6D77">
        <w:rPr>
          <w:rFonts w:eastAsia="Arial Unicode MS"/>
          <w:sz w:val="26"/>
          <w:szCs w:val="26"/>
        </w:rPr>
        <w:t xml:space="preserve">Viet Nam Urban and Industrial </w:t>
      </w:r>
      <w:r w:rsidR="00552768">
        <w:rPr>
          <w:rFonts w:eastAsia="Arial Unicode MS"/>
          <w:sz w:val="26"/>
          <w:szCs w:val="26"/>
        </w:rPr>
        <w:t>Z</w:t>
      </w:r>
      <w:r w:rsidR="004B6D77">
        <w:rPr>
          <w:rFonts w:eastAsia="Arial Unicode MS"/>
          <w:sz w:val="26"/>
          <w:szCs w:val="26"/>
        </w:rPr>
        <w:t xml:space="preserve">one Development </w:t>
      </w:r>
      <w:proofErr w:type="spellStart"/>
      <w:r w:rsidR="004B6D77">
        <w:rPr>
          <w:rFonts w:eastAsia="Arial Unicode MS"/>
          <w:sz w:val="26"/>
          <w:szCs w:val="26"/>
        </w:rPr>
        <w:t>Invesrment</w:t>
      </w:r>
      <w:proofErr w:type="spellEnd"/>
      <w:r w:rsidR="004B6D77">
        <w:rPr>
          <w:rFonts w:eastAsia="Arial Unicode MS"/>
          <w:sz w:val="26"/>
          <w:szCs w:val="26"/>
        </w:rPr>
        <w:t xml:space="preserve"> Corporation Company Limited</w:t>
      </w:r>
      <w:r>
        <w:rPr>
          <w:rFonts w:eastAsia="Arial Unicode MS"/>
          <w:sz w:val="26"/>
          <w:szCs w:val="26"/>
        </w:rPr>
        <w:t xml:space="preserve"> </w:t>
      </w:r>
      <w:r w:rsidRPr="00FD22D1">
        <w:rPr>
          <w:rFonts w:eastAsia="Arial Unicode MS"/>
          <w:sz w:val="26"/>
          <w:szCs w:val="26"/>
        </w:rPr>
        <w:t>shares Auction</w:t>
      </w:r>
      <w:r w:rsidR="00552768">
        <w:rPr>
          <w:rFonts w:eastAsia="Arial Unicode MS"/>
          <w:sz w:val="26"/>
          <w:szCs w:val="26"/>
        </w:rPr>
        <w:t xml:space="preserve"> (IDICO)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B5090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4308" w:type="dxa"/>
            <w:gridSpan w:val="5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B50906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B50906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B50906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7326" w:type="dxa"/>
            <w:gridSpan w:val="7"/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B50906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3663" w:type="dxa"/>
            <w:gridSpan w:val="2"/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</w:tcPr>
          <w:p w:rsidR="00A16EFC" w:rsidRPr="00552768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B50906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B50906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B50906">
        <w:tc>
          <w:tcPr>
            <w:tcW w:w="4188" w:type="dxa"/>
            <w:gridSpan w:val="4"/>
          </w:tcPr>
          <w:p w:rsidR="00A16EFC" w:rsidRPr="004B6D77" w:rsidRDefault="00A16EFC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B5090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B50906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B5090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B50906">
        <w:tc>
          <w:tcPr>
            <w:tcW w:w="10908" w:type="dxa"/>
            <w:gridSpan w:val="8"/>
          </w:tcPr>
          <w:p w:rsidR="00A16EFC" w:rsidRPr="004B6D77" w:rsidRDefault="00A16EFC" w:rsidP="00B50906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B6D77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55.305.500</w:t>
            </w:r>
            <w:r w:rsidRPr="004B6D77">
              <w:rPr>
                <w:rFonts w:ascii="Arial" w:eastAsia="Arial Unicode MS" w:hAnsi="Arial" w:cs="Arial"/>
                <w:bCs/>
                <w:color w:val="003399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B5090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4B6D77">
              <w:rPr>
                <w:rFonts w:ascii="Arial" w:eastAsia="Arial Unicode MS" w:hAnsi="Arial" w:cs="Arial"/>
                <w:i/>
                <w:sz w:val="20"/>
                <w:szCs w:val="20"/>
                <w:lang w:val="nl-NL"/>
              </w:rPr>
              <w:t>55.305.500</w:t>
            </w:r>
            <w:r w:rsidR="004B6D77" w:rsidRPr="004B6D77">
              <w:rPr>
                <w:rFonts w:ascii="Arial" w:eastAsia="Arial Unicode MS" w:hAnsi="Arial" w:cs="Arial"/>
                <w:bCs/>
                <w:color w:val="003399"/>
                <w:sz w:val="20"/>
                <w:szCs w:val="20"/>
                <w:lang w:val="nl-NL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proofErr w:type="gram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IDICO</w:t>
      </w:r>
      <w:r w:rsidRPr="004B6D7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</w:t>
      </w:r>
      <w:proofErr w:type="gramEnd"/>
      <w:r w:rsidRPr="004B6D77">
        <w:rPr>
          <w:rFonts w:ascii="Arial" w:eastAsia="Arial Unicode MS" w:hAnsi="Arial" w:cs="Arial"/>
          <w:sz w:val="20"/>
          <w:szCs w:val="20"/>
        </w:rPr>
        <w:t xml:space="preserve">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Pr="00D6475E" w:rsidRDefault="00A16EFC" w:rsidP="00A16EFC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Pr="00D6475E">
        <w:rPr>
          <w:rFonts w:ascii="Arial" w:eastAsia="Arial Unicode MS" w:hAnsi="Arial"/>
          <w:sz w:val="18"/>
        </w:rPr>
        <w:t>Bản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sao</w:t>
      </w:r>
      <w:proofErr w:type="spellEnd"/>
      <w:r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Pr="00D6475E">
        <w:rPr>
          <w:rFonts w:ascii="Arial" w:eastAsia="Arial Unicode MS" w:hAnsi="Arial"/>
          <w:sz w:val="18"/>
        </w:rPr>
        <w:t>Giấy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chứng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nhận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kinh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doanh</w:t>
      </w:r>
      <w:proofErr w:type="spellEnd"/>
      <w:r w:rsidRPr="00D6475E">
        <w:rPr>
          <w:rFonts w:ascii="Arial" w:eastAsia="Arial Unicode MS" w:hAnsi="Arial"/>
          <w:sz w:val="18"/>
        </w:rPr>
        <w:t>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A16EFC" w:rsidRPr="00564DC5" w:rsidRDefault="00A16EFC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Pr="00D6475E">
        <w:rPr>
          <w:rFonts w:ascii="Arial" w:eastAsia="Arial Unicode MS" w:hAnsi="Arial"/>
          <w:sz w:val="18"/>
        </w:rPr>
        <w:t>Giấy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ủy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quyền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cho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đại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diện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thực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hiện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việc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đấu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giá</w:t>
      </w:r>
      <w:proofErr w:type="spellEnd"/>
      <w:r w:rsidRPr="00564DC5">
        <w:rPr>
          <w:rFonts w:ascii="Arial" w:eastAsia="Arial Unicode MS" w:hAnsi="Arial"/>
          <w:sz w:val="18"/>
        </w:rPr>
        <w:t>:</w:t>
      </w:r>
      <w:r w:rsidRPr="00564DC5">
        <w:rPr>
          <w:rFonts w:ascii="Arial" w:eastAsia="Arial Unicode MS" w:hAnsi="Arial"/>
          <w:sz w:val="18"/>
        </w:rPr>
        <w:tab/>
      </w:r>
      <w:r w:rsidRPr="00564DC5">
        <w:rPr>
          <w:rFonts w:ascii="Arial" w:eastAsia="Arial Unicode MS" w:hAnsi="Arial"/>
          <w:sz w:val="18"/>
        </w:rPr>
        <w:tab/>
      </w:r>
      <w:r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552768">
        <w:rPr>
          <w:rFonts w:ascii="Arial" w:eastAsia="Arial Unicode MS" w:hAnsi="Arial"/>
          <w:sz w:val="18"/>
        </w:rPr>
        <w:t>18.000</w:t>
      </w:r>
      <w:r w:rsidRPr="00564DC5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B50906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B50906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B50906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B50906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B5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B50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B50906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1B4948"/>
    <w:rsid w:val="004B6D77"/>
    <w:rsid w:val="00522078"/>
    <w:rsid w:val="00552768"/>
    <w:rsid w:val="00A16EFC"/>
    <w:rsid w:val="00C4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1</cp:revision>
  <dcterms:created xsi:type="dcterms:W3CDTF">2017-09-07T10:02:00Z</dcterms:created>
  <dcterms:modified xsi:type="dcterms:W3CDTF">2017-09-07T10:25:00Z</dcterms:modified>
</cp:coreProperties>
</file>